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41E91" w14:textId="77777777" w:rsidR="00135D29" w:rsidRPr="00135D29" w:rsidRDefault="00135D29" w:rsidP="00135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</w:t>
      </w:r>
      <w:r w:rsidRPr="00135D2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PATVIRTINTA</w:t>
      </w:r>
    </w:p>
    <w:p w14:paraId="45B56130" w14:textId="77777777" w:rsidR="00135D29" w:rsidRPr="00135D29" w:rsidRDefault="00135D29" w:rsidP="00135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5D2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VšĮ „Lazdijų turizmo informacinis </w:t>
      </w:r>
    </w:p>
    <w:p w14:paraId="5A5E5756" w14:textId="20D0BB51" w:rsidR="00135D29" w:rsidRDefault="00135D29" w:rsidP="00135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35D2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</w:t>
      </w:r>
      <w:r w:rsidR="00DF17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centras”  202</w:t>
      </w:r>
      <w:r w:rsidR="00BA4F8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600A8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kovo</w:t>
      </w:r>
      <w:r w:rsidR="00DF17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2</w:t>
      </w:r>
      <w:r w:rsidR="006173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</w:t>
      </w:r>
    </w:p>
    <w:p w14:paraId="70496378" w14:textId="77777777" w:rsidR="00135D29" w:rsidRDefault="00135D29" w:rsidP="00135D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įsakymu Nr.</w:t>
      </w:r>
    </w:p>
    <w:p w14:paraId="4A79DBA5" w14:textId="77777777" w:rsidR="00135D29" w:rsidRPr="00135D29" w:rsidRDefault="00135D29" w:rsidP="00135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FEC15E5" w14:textId="77777777" w:rsidR="00135D29" w:rsidRPr="00135D29" w:rsidRDefault="00135D29" w:rsidP="00135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C23C76D" w14:textId="77777777" w:rsidR="005C6DAE" w:rsidRDefault="00EB6B41" w:rsidP="00A154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VIEŠOSIOS ĮSTAIGOS „LAZDIJŲ TURIZMO INFORMACINIS CENTRAS“ </w:t>
      </w:r>
    </w:p>
    <w:p w14:paraId="1D648B7A" w14:textId="042D6261" w:rsidR="006665BF" w:rsidRPr="00A1544F" w:rsidRDefault="006665BF" w:rsidP="00A154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A154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ASMENS DUOMENŲ TVARKYMO, NAUDOJIMO IR SAUGOJIMO</w:t>
      </w:r>
    </w:p>
    <w:p w14:paraId="35478A9B" w14:textId="77777777" w:rsidR="006665BF" w:rsidRDefault="006665BF" w:rsidP="00A154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A154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TAISYKLĖS</w:t>
      </w:r>
    </w:p>
    <w:p w14:paraId="1731FFC3" w14:textId="77777777" w:rsidR="00A1544F" w:rsidRDefault="00A1544F" w:rsidP="00A154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14A8F38A" w14:textId="77777777" w:rsidR="00A1544F" w:rsidRPr="00A1544F" w:rsidRDefault="00A1544F" w:rsidP="00A154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149D3A7F" w14:textId="77777777" w:rsidR="006665BF" w:rsidRPr="00A1544F" w:rsidRDefault="006665BF" w:rsidP="00A154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A154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 SKYRIUS</w:t>
      </w:r>
    </w:p>
    <w:p w14:paraId="6ED9D9F9" w14:textId="77777777" w:rsidR="006665BF" w:rsidRDefault="006665BF" w:rsidP="00A154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A154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BENDROSIOS NUOSTATOS</w:t>
      </w:r>
    </w:p>
    <w:p w14:paraId="2B34004B" w14:textId="77777777" w:rsidR="00A1544F" w:rsidRPr="00A1544F" w:rsidRDefault="00A1544F" w:rsidP="00A154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2FF090A6" w14:textId="19C8C6D7" w:rsidR="006665BF" w:rsidRPr="00452055" w:rsidRDefault="006665BF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 Šios taisyklės reglamentuoja </w:t>
      </w:r>
      <w:r w:rsidRPr="00DC6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asmens duomenų tvarkymą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naudojimą ir saugojimą VšĮ</w:t>
      </w:r>
      <w:r w:rsidR="000741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</w:t>
      </w:r>
      <w:r w:rsidR="000136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„Lazdijų turizmo informacinis centras“ </w:t>
      </w:r>
      <w:r w:rsidR="00C65EE8" w:rsidRPr="00364C3C">
        <w:rPr>
          <w:rFonts w:ascii="Times New Roman" w:hAnsi="Times New Roman" w:cs="Times New Roman"/>
          <w:sz w:val="24"/>
          <w:szCs w:val="24"/>
          <w:lang w:eastAsia="lt-LT"/>
        </w:rPr>
        <w:t>(toliau – Lazdijų TIC)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nustato duomenų subjektų teises, asmens duomenų apsaugos pažeidimo rizikos</w:t>
      </w:r>
      <w:r w:rsidR="00C65EE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veiksnius, asmens duomenų apsaugos įgyvendinimo priemones ir kitus su asmens duomenų tvarkymu</w:t>
      </w:r>
      <w:r w:rsidR="00B51FA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susijusius klausimus.</w:t>
      </w:r>
    </w:p>
    <w:p w14:paraId="3AEA0B1E" w14:textId="77777777" w:rsidR="006665BF" w:rsidRPr="00452055" w:rsidRDefault="006665BF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 Šios taisyklės paruoštos vadovaujantis:</w:t>
      </w:r>
    </w:p>
    <w:p w14:paraId="3FB95D6F" w14:textId="77777777" w:rsidR="006665BF" w:rsidRPr="00452055" w:rsidRDefault="006665BF" w:rsidP="004520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 Lietuvos Respublikos asmens duomenų teisinės apsaugos įstatymu (toliau – ADTAĮ);</w:t>
      </w:r>
    </w:p>
    <w:p w14:paraId="45423581" w14:textId="77777777" w:rsidR="006665BF" w:rsidRPr="00452055" w:rsidRDefault="006665BF" w:rsidP="004520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 Bendruoju asmens duomenų apsaugos reglamentu (toliau – BDAR);</w:t>
      </w:r>
    </w:p>
    <w:p w14:paraId="180B68F6" w14:textId="77777777" w:rsidR="006665BF" w:rsidRPr="00452055" w:rsidRDefault="006665BF" w:rsidP="004520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 Lietuvos Respublikos darbo kodeksu;</w:t>
      </w:r>
    </w:p>
    <w:p w14:paraId="08C669B5" w14:textId="77777777" w:rsidR="006665BF" w:rsidRPr="00452055" w:rsidRDefault="006665BF" w:rsidP="004520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 Lietuvos Respublikos buhalterinės apskaitos įstatymu;</w:t>
      </w:r>
    </w:p>
    <w:p w14:paraId="1632D7DF" w14:textId="4F210DAB" w:rsidR="006665BF" w:rsidRPr="00452055" w:rsidRDefault="006665BF" w:rsidP="004520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 Lietuvos Respublikos Valstybinės duomenų apsaugos inspekcijos, Europos Bendrijos</w:t>
      </w:r>
      <w:r w:rsidR="000741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išaiškinimais, rekomendacijomis;</w:t>
      </w:r>
    </w:p>
    <w:p w14:paraId="37903571" w14:textId="77777777" w:rsidR="006665BF" w:rsidRPr="00452055" w:rsidRDefault="006665BF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 Taisyklėse naudojamos sąvokos:</w:t>
      </w:r>
    </w:p>
    <w:p w14:paraId="02EBA2ED" w14:textId="4AB3DCEF" w:rsidR="006665BF" w:rsidRPr="00452055" w:rsidRDefault="006665BF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3.1. </w:t>
      </w:r>
      <w:r w:rsidRPr="00A3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duomenų subjektas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– fizinis asmuo, kurio asmens duomenis tvarko </w:t>
      </w:r>
      <w:r w:rsidR="00B51FA1" w:rsidRPr="00364C3C">
        <w:rPr>
          <w:rFonts w:ascii="Times New Roman" w:hAnsi="Times New Roman" w:cs="Times New Roman"/>
          <w:sz w:val="24"/>
          <w:szCs w:val="24"/>
          <w:lang w:eastAsia="lt-LT"/>
        </w:rPr>
        <w:t>Lazdijų TIC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427CF3C8" w14:textId="13500DAB" w:rsidR="006665BF" w:rsidRPr="00452055" w:rsidRDefault="006665BF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3.2. </w:t>
      </w:r>
      <w:r w:rsidRPr="00A3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darbuotojas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– asmuo, kuris su </w:t>
      </w:r>
      <w:r w:rsidR="00B51FA1" w:rsidRPr="00364C3C">
        <w:rPr>
          <w:rFonts w:ascii="Times New Roman" w:hAnsi="Times New Roman" w:cs="Times New Roman"/>
          <w:sz w:val="24"/>
          <w:szCs w:val="24"/>
          <w:lang w:eastAsia="lt-LT"/>
        </w:rPr>
        <w:t>Lazdijų TIC</w:t>
      </w:r>
      <w:r w:rsidR="00B51FA1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yra sudaręs darbo sutartį,</w:t>
      </w:r>
      <w:r w:rsidR="003E140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atliekantis jam patikėtas pareigas pagal pareigybės aprašymus ir yra vadovo sprendimu paskirtas</w:t>
      </w:r>
      <w:r w:rsidR="003E140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tvarkyti asmens duomenis ar asmuo, teikiantis paslaugas pagal sudarytą paslaugų teikimo sutartį;</w:t>
      </w:r>
    </w:p>
    <w:p w14:paraId="3F50C352" w14:textId="15DD4F8F" w:rsidR="006665BF" w:rsidRPr="00452055" w:rsidRDefault="006665BF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3.3. </w:t>
      </w:r>
      <w:r w:rsidRPr="00A3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asmens duomenys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– bet kuri informacija, susijusi su fiziniu asmeniu – duomenų subjektu,</w:t>
      </w:r>
      <w:r w:rsidR="003E140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kurio tapatybė yra žinoma arba gali būti tiesiogiai ar netiesiogiai nustatyta pasinaudojant tokiais</w:t>
      </w:r>
      <w:r w:rsidR="003E140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duomenimis kaip asmens kodas,</w:t>
      </w:r>
      <w:r w:rsidR="001954F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vienas arba keli asmeniui būdingi fizinio, fiziologinio,</w:t>
      </w:r>
      <w:r w:rsidR="003E140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psichologinio, ekonominio, kultūrinio ar socialinio pobūdžio požymiai;</w:t>
      </w:r>
    </w:p>
    <w:p w14:paraId="215725E0" w14:textId="75BE44E1" w:rsidR="006665BF" w:rsidRPr="00452055" w:rsidRDefault="006665BF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3.4. </w:t>
      </w:r>
      <w:r w:rsidRPr="00A3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asmens duomenų tvarkymas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– reiškia bet kurį su asmens duomenimis atliekamą</w:t>
      </w:r>
      <w:r w:rsidR="003E140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veiksmą: rinkimą, užrašymą, kaupimą, saugojimą, klasifikavimą, grupavimą, jungimą, keitimą</w:t>
      </w:r>
      <w:r w:rsidR="003E140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>(papildymą ar taisymą), teikimą, paskelbimą, naudojimą, logines ir/ar aritmetines operacijas, paiešką,</w:t>
      </w:r>
      <w:r w:rsidR="003E140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skleidimą, naikinimą ar kitokį veiksmą arba veiksmų rinkinį;</w:t>
      </w:r>
    </w:p>
    <w:p w14:paraId="2754B52E" w14:textId="77777777" w:rsidR="006665BF" w:rsidRPr="00452055" w:rsidRDefault="006665BF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3.5. </w:t>
      </w:r>
      <w:r w:rsidRPr="00A3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duomenų gavėjas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– juridinis ar fizinis asmuo, kuriam teikiami asmens duomenys;</w:t>
      </w:r>
    </w:p>
    <w:p w14:paraId="7719B0C3" w14:textId="1D48F567" w:rsidR="0089246D" w:rsidRDefault="006665BF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3.6.</w:t>
      </w:r>
      <w:r w:rsidR="00E2775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3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duomenų teikimas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– asmens duomenų atskleidimas perduodant ar kitu būdu padarant juos</w:t>
      </w:r>
      <w:r w:rsidR="008924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prieinamus (išskyrus paskelbimą visuomenės informavimo priemonėse).</w:t>
      </w:r>
    </w:p>
    <w:p w14:paraId="34CCD9F7" w14:textId="391A8DD2" w:rsidR="0089246D" w:rsidRDefault="0089246D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3.7. </w:t>
      </w:r>
      <w:r w:rsidR="00E60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t</w:t>
      </w:r>
      <w:r w:rsidRPr="00892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rečioji šalis</w:t>
      </w:r>
      <w:r w:rsidRPr="008924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– </w:t>
      </w:r>
      <w:r w:rsidRPr="008924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fizinis arba juridinis asmuo, valdžios institucija, agentūra ar kita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924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įstaiga, kuri nėra duomenų subjektas, duomenų valdytojas, duomenų tvarkytojas, arba asmenys,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924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kuriems tiesioginiu duomenų valdytojo ar duomenų tvarkytojo įgaliojimu leidžiama tvarkyti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924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asmens duomenis. </w:t>
      </w:r>
      <w:r w:rsidR="00DE3E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</w:t>
      </w:r>
      <w:r w:rsidRPr="008924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</w:t>
      </w:r>
      <w:r w:rsidR="00630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yzdžiui</w:t>
      </w:r>
      <w:r w:rsidRPr="008924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: partneriai, tiekėjai, nuomotojai, </w:t>
      </w:r>
      <w:r w:rsidR="008D6F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</w:t>
      </w:r>
      <w:r w:rsidRPr="008924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alstybinė mokesčių inspekcija,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924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bankai ir pan.</w:t>
      </w:r>
    </w:p>
    <w:p w14:paraId="45BA548E" w14:textId="77777777" w:rsidR="00E6051A" w:rsidRDefault="00E6051A" w:rsidP="0089246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9720228" w14:textId="01011830" w:rsidR="00D06BCA" w:rsidRPr="00A1544F" w:rsidRDefault="00D06BCA" w:rsidP="00D06B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</w:t>
      </w:r>
      <w:r w:rsidRPr="00A154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 SKYRIUS</w:t>
      </w:r>
    </w:p>
    <w:p w14:paraId="798997BA" w14:textId="65C44F74" w:rsidR="00A1544F" w:rsidRDefault="00D06BCA" w:rsidP="00D06B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D06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PAGRINDINIAI ASMENS DUOMENŲ TVARKYMO PRINCIPAI</w:t>
      </w:r>
    </w:p>
    <w:p w14:paraId="49734382" w14:textId="77777777" w:rsidR="00C3617E" w:rsidRPr="00D06BCA" w:rsidRDefault="00C3617E" w:rsidP="00D06B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1788D33D" w14:textId="01FFE4EE" w:rsidR="00200E27" w:rsidRPr="00200E27" w:rsidRDefault="008A2516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C3617E" w:rsidRPr="00364C3C">
        <w:rPr>
          <w:rFonts w:ascii="Times New Roman" w:hAnsi="Times New Roman" w:cs="Times New Roman"/>
          <w:sz w:val="24"/>
          <w:szCs w:val="24"/>
          <w:lang w:eastAsia="lt-LT"/>
        </w:rPr>
        <w:t>Lazdijų TIC</w:t>
      </w:r>
      <w:r w:rsidR="00C3617E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asmens duomenys tvarkomi laikantis šių asmens duomenų tvarkymo ir</w:t>
      </w:r>
      <w:r w:rsidR="00AD73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apsaugos principų:</w:t>
      </w:r>
    </w:p>
    <w:p w14:paraId="1A9D8B9D" w14:textId="412AE8BE" w:rsidR="00200E27" w:rsidRPr="00200E27" w:rsidRDefault="008A2516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Asmens duomenis tvarkyti teisėtai, sąžiningai ir skaidriai (teisėtumo, sąžiningumo</w:t>
      </w:r>
      <w:r w:rsidR="00AD73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 skaidrumo principas);</w:t>
      </w:r>
    </w:p>
    <w:p w14:paraId="339BABF8" w14:textId="63E39752" w:rsidR="00200E27" w:rsidRPr="00200E27" w:rsidRDefault="00A470EA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Asmens duomenis rinkti nustatytais, aiškiai apibrėžtais bei teisėtais tikslais ir toliau</w:t>
      </w:r>
      <w:r w:rsidR="00AD73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netvarkyti tikslais, nesuderinamais su nustatytaisiais prieš renkant asmens duomenis (tikslo</w:t>
      </w:r>
      <w:r w:rsidR="00AD73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apribojimo principas); Tolesnis duomenų tvarkymas archyvavimo tikslais viešojo intereso labui,</w:t>
      </w:r>
      <w:r w:rsidR="00AD73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mokslinių ar istorinių tyrimų tikslais arba statistiniais tikslais nėra laikomas nesuderinamu su</w:t>
      </w:r>
      <w:r w:rsidR="00AD73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pirminiais tikslais. </w:t>
      </w:r>
      <w:r w:rsidR="00C3617E" w:rsidRPr="00364C3C">
        <w:rPr>
          <w:rFonts w:ascii="Times New Roman" w:hAnsi="Times New Roman" w:cs="Times New Roman"/>
          <w:sz w:val="24"/>
          <w:szCs w:val="24"/>
          <w:lang w:eastAsia="lt-LT"/>
        </w:rPr>
        <w:t>Lazdijų TIC</w:t>
      </w:r>
      <w:r w:rsidR="00C3617E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darbuotojai turi teisę rinkti, tvarkyti, perduoti, saugoti, naikinti ar kitaip</w:t>
      </w:r>
      <w:r w:rsidR="00AD73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naudoti asmens duomenis tik atlikdami savo tiesiogines funkcijas, apibrėžtas pareigybės aprašyme</w:t>
      </w:r>
      <w:r w:rsidR="00AD73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ar kitame </w:t>
      </w:r>
      <w:r w:rsidR="00C3617E" w:rsidRPr="00364C3C">
        <w:rPr>
          <w:rFonts w:ascii="Times New Roman" w:hAnsi="Times New Roman" w:cs="Times New Roman"/>
          <w:sz w:val="24"/>
          <w:szCs w:val="24"/>
          <w:lang w:eastAsia="lt-LT"/>
        </w:rPr>
        <w:t>Lazdijų TIC</w:t>
      </w:r>
      <w:r w:rsidR="00C3617E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lokaliniame teisės akte arba </w:t>
      </w:r>
      <w:r w:rsidR="00C3617E" w:rsidRPr="00364C3C">
        <w:rPr>
          <w:rFonts w:ascii="Times New Roman" w:hAnsi="Times New Roman" w:cs="Times New Roman"/>
          <w:sz w:val="24"/>
          <w:szCs w:val="24"/>
          <w:lang w:eastAsia="lt-LT"/>
        </w:rPr>
        <w:t>Lazdijų TIC</w:t>
      </w:r>
      <w:r w:rsidR="00C3617E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vadovo pavedimu ir tik teisės aktų nustatyta</w:t>
      </w:r>
      <w:r w:rsidR="00AD73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tvarka. </w:t>
      </w:r>
      <w:r w:rsidR="003E3BC1">
        <w:rPr>
          <w:rFonts w:ascii="Times New Roman" w:hAnsi="Times New Roman" w:cs="Times New Roman"/>
          <w:sz w:val="24"/>
          <w:szCs w:val="24"/>
          <w:lang w:eastAsia="lt-LT"/>
        </w:rPr>
        <w:t>Įstaigos</w:t>
      </w:r>
      <w:r w:rsidR="00C3617E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darbuotojams draudžiama savavališkai rinkti, tvarkyti, perduoti, saugoti, naikinti ar</w:t>
      </w:r>
      <w:r w:rsidR="00AD73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kitaip naudoti asmens duomenis;</w:t>
      </w:r>
    </w:p>
    <w:p w14:paraId="6F96A462" w14:textId="6D3099A0" w:rsidR="00200E27" w:rsidRPr="00200E27" w:rsidRDefault="00A470EA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.3. Tvarkomi asmens duomenys turi būti adekvatūs, tinkami ir tik tokie, kurių reikia</w:t>
      </w:r>
      <w:r w:rsidR="00AD73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siekiant tikslų, dėl kurių jie tvarkomi (duomenų kiekio mažinimo principas);</w:t>
      </w:r>
    </w:p>
    <w:p w14:paraId="7DC5F512" w14:textId="3351EE46" w:rsidR="00200E27" w:rsidRPr="00200E27" w:rsidRDefault="00A470EA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.4. Tvarkomi asmens duomenys turi būti tikslūs ir prireikus atnaujinami; turi būti</w:t>
      </w:r>
      <w:r w:rsidR="00AD73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imamasi visų pagrįstų priemonių užtikrinti, kad asmens duomenys, kurie nėra tikslūs, atsižvelgiant</w:t>
      </w:r>
      <w:r w:rsidR="00AD73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 jų tvarkymo tikslus, būtų nedelsiant ištrinami arba ištaisomi (tikslumo principas);</w:t>
      </w:r>
    </w:p>
    <w:p w14:paraId="0C6D1D58" w14:textId="4032C805" w:rsidR="00200E27" w:rsidRPr="00200E27" w:rsidRDefault="00A470EA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.5. Tvarkomus asmens duomenis laikyti tokia forma, kad duomenų subjektų tapatybę</w:t>
      </w:r>
      <w:r w:rsidR="00AD73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būtų galima nustatyti ne ilgiau nei tai yra būtina tais tikslais, kuriais asmens duomenys yra</w:t>
      </w:r>
      <w:r w:rsidR="00AD73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tvarkomi; asmens duomenis galima saugoti ilgesnius laikotarpius, jeigu asmens duomenys bus</w:t>
      </w:r>
      <w:r w:rsidR="00C016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tvarkomi tik archyvavimo tikslais viešojo intereso labui, mokslinių ar istorinių tyrimų tikslais arba</w:t>
      </w:r>
      <w:r w:rsidR="00C016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statistiniais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>tikslais, įgyvendinus atitinkamas technines ir organizacines priemones, kurių</w:t>
      </w:r>
      <w:r w:rsidR="00C016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reikalaujama BDAR siekiant apsaugoti duomenų subjekto teises ir laisves (saugojimo trukmės</w:t>
      </w:r>
      <w:r w:rsidR="00C016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apribojimo principas);</w:t>
      </w:r>
    </w:p>
    <w:p w14:paraId="74669800" w14:textId="101769EF" w:rsidR="00200E27" w:rsidRPr="00200E27" w:rsidRDefault="00A470EA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.6. Tvarkomi tokiu būdu, kad taikant atitinkamas technines ar organizacines priemones</w:t>
      </w:r>
      <w:r w:rsidR="00C016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būtų užtikrintas tinkamas asmens duomenų saugumas, įskaitant apsaugą nuo duomenų tvarkymo</w:t>
      </w:r>
      <w:r w:rsidR="00C016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be leidimo arba neteisėto duomenų tvarkymo ir nuo netyčinio praradimo, sunaikinimo ar</w:t>
      </w:r>
      <w:r w:rsidR="00C016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sugadinimo (vientisumo ir konfidencialumo principas);</w:t>
      </w:r>
    </w:p>
    <w:p w14:paraId="6476B889" w14:textId="70174D93" w:rsidR="00200E27" w:rsidRPr="00200E27" w:rsidRDefault="00A470EA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.7. Duomenų valdytojas yra atsakingas ir turi sugebėti įrodyti, kad yra laikomasi</w:t>
      </w:r>
      <w:r w:rsidR="00C016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aukščiau nurodytų principų (atskaitomybės principas).</w:t>
      </w:r>
    </w:p>
    <w:p w14:paraId="242FD842" w14:textId="7ACF144F" w:rsidR="00200E27" w:rsidRDefault="00A470EA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Asmens duomenų tvarkymo principų laikymąsi užtikrina </w:t>
      </w:r>
      <w:r w:rsidR="008F73E8" w:rsidRPr="00364C3C">
        <w:rPr>
          <w:rFonts w:ascii="Times New Roman" w:hAnsi="Times New Roman" w:cs="Times New Roman"/>
          <w:sz w:val="24"/>
          <w:szCs w:val="24"/>
          <w:lang w:eastAsia="lt-LT"/>
        </w:rPr>
        <w:t>Lazdijų TIC</w:t>
      </w:r>
      <w:r w:rsidR="008F73E8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vadovas ir jo</w:t>
      </w:r>
      <w:r w:rsidR="00C016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įgalioti darbuotojai, imdamiesi atitinkamų organizacinių priemonių (įsakymai, nurodymai,</w:t>
      </w:r>
      <w:r w:rsidR="00C016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rekomendacijos, pavedimai ir pan.), kad būtų įgyvendintos Duomenų valdytojui priskirtos</w:t>
      </w:r>
      <w:r w:rsidR="00C016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prievolės. Pavyzdžiui: įpareigoti nutraukti neteisėtus ar asmens duomenų apsaugos reikalavimus</w:t>
      </w:r>
      <w:r w:rsidR="00C016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pažeidžiančius duomenų tvarkymo veiksmus, sunaikinti dokumentų, kuriuose yra nurodyti asmens</w:t>
      </w:r>
      <w:r w:rsidR="00C016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0E2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duomenys, kopijas ir pan.)</w:t>
      </w:r>
      <w:r w:rsidR="00C016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0B0F8061" w14:textId="77777777" w:rsidR="00C016F2" w:rsidRPr="00452055" w:rsidRDefault="00C016F2" w:rsidP="00200E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5E64708" w14:textId="0151058E" w:rsidR="006665BF" w:rsidRPr="00A1544F" w:rsidRDefault="00B179F7" w:rsidP="00A154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</w:t>
      </w:r>
      <w:r w:rsidR="006665BF" w:rsidRPr="00A154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II SKYRIUS</w:t>
      </w:r>
    </w:p>
    <w:p w14:paraId="2E3FE95B" w14:textId="77777777" w:rsidR="006665BF" w:rsidRDefault="006665BF" w:rsidP="00A154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A154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ASMENS DUOMENŲ TVARKYMAS</w:t>
      </w:r>
    </w:p>
    <w:p w14:paraId="612513E6" w14:textId="77777777" w:rsidR="006D0864" w:rsidRDefault="006D0864" w:rsidP="00A154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53DED558" w14:textId="15A8FC0A" w:rsidR="006A1A10" w:rsidRPr="006A1A10" w:rsidRDefault="009A0879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6. </w:t>
      </w:r>
      <w:r w:rsidR="00554A07" w:rsidRPr="00364C3C">
        <w:rPr>
          <w:rFonts w:ascii="Times New Roman" w:hAnsi="Times New Roman" w:cs="Times New Roman"/>
          <w:sz w:val="24"/>
          <w:szCs w:val="24"/>
          <w:lang w:eastAsia="lt-LT"/>
        </w:rPr>
        <w:t>Lazdijų TIC</w:t>
      </w:r>
      <w:r w:rsidR="00554A0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A1A10" w:rsidRPr="006A1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asmens duomenis tvarko tik esant bent vienam iš šių teisinių pagrindų:</w:t>
      </w:r>
    </w:p>
    <w:p w14:paraId="3C6C7438" w14:textId="11659040" w:rsidR="006A1A10" w:rsidRPr="006A1A10" w:rsidRDefault="009A0879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="006A1A10" w:rsidRPr="006A1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Duomenų subjektas duoda sutikimą, kad jo asmens duomenys būtų tvarkomi vienu</w:t>
      </w:r>
      <w:r w:rsidR="006A1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A1A10" w:rsidRPr="006A1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 keliais konkrečiais tikslais (pavyzdžiui, visuomenės informavimo apie</w:t>
      </w:r>
      <w:r w:rsidR="006A1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54A07" w:rsidRPr="00364C3C">
        <w:rPr>
          <w:rFonts w:ascii="Times New Roman" w:hAnsi="Times New Roman" w:cs="Times New Roman"/>
          <w:sz w:val="24"/>
          <w:szCs w:val="24"/>
          <w:lang w:eastAsia="lt-LT"/>
        </w:rPr>
        <w:t>Lazdijų TIC</w:t>
      </w:r>
      <w:r w:rsidR="00554A07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A1A10" w:rsidRPr="006A1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veiklą</w:t>
      </w:r>
      <w:r w:rsidR="0093758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6A1A10" w:rsidRPr="006A1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pasiekimus tikslu);</w:t>
      </w:r>
    </w:p>
    <w:p w14:paraId="289C4D4F" w14:textId="559EFF7E" w:rsidR="006A1A10" w:rsidRPr="006A1A10" w:rsidRDefault="009A0879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="006A1A10" w:rsidRPr="006A1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Duomenų tvarkymas yra būtinas siekiant įvykdyti sutartį, kurios šalis yra duomenų</w:t>
      </w:r>
      <w:r w:rsidR="006A1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A1A10" w:rsidRPr="006A1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subjektas, arba siekiant imtis veiksmų duomenų subjekto prašymu prieš sudarant sutartį;</w:t>
      </w:r>
    </w:p>
    <w:p w14:paraId="52E2BD52" w14:textId="07CBB581" w:rsidR="006A1A10" w:rsidRPr="006A1A10" w:rsidRDefault="009A0879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="006A1A10" w:rsidRPr="006A1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.3. Tvarkyti duomenis būtina, kad būtų įvykdyta duomenų valdytojui taikoma teisinė</w:t>
      </w:r>
      <w:r w:rsidR="006A1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A1A10" w:rsidRPr="006A1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prievolė;</w:t>
      </w:r>
    </w:p>
    <w:p w14:paraId="5B739A1C" w14:textId="449BCA7E" w:rsidR="006A1A10" w:rsidRPr="006A1A10" w:rsidRDefault="009A0879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="006A1A10" w:rsidRPr="006A1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.4. Tvarkyti duomenis būtina, siekiant apsaugoti duomenų subjekto ar kito asmens</w:t>
      </w:r>
      <w:r w:rsidR="006A1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A1A10" w:rsidRPr="006A1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gyvybinius interesus (pavyzdžiui, </w:t>
      </w:r>
      <w:r w:rsidR="0093758D" w:rsidRPr="00364C3C">
        <w:rPr>
          <w:rFonts w:ascii="Times New Roman" w:hAnsi="Times New Roman" w:cs="Times New Roman"/>
          <w:sz w:val="24"/>
          <w:szCs w:val="24"/>
          <w:lang w:eastAsia="lt-LT"/>
        </w:rPr>
        <w:t>Lazdijų TIC</w:t>
      </w:r>
      <w:r w:rsidR="0093758D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A1A10" w:rsidRPr="006A1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tvarko darbuotojo artimųjų kontaktinius duomenis, su</w:t>
      </w:r>
      <w:r w:rsidR="006A1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A1A10" w:rsidRPr="006A1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kuriais galėtų susisiekti įvykus nelaimei ar ekstremaliam įvykiui);</w:t>
      </w:r>
    </w:p>
    <w:p w14:paraId="0687B33A" w14:textId="469B6248" w:rsidR="006A1A10" w:rsidRPr="006A1A10" w:rsidRDefault="009A0879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="006A1A10" w:rsidRPr="006A1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.5. Duomenų tvarkymas yra būtinas viešojo intereso labui arba vykdant pavestas</w:t>
      </w:r>
      <w:r w:rsidR="006A1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A1A10" w:rsidRPr="006A1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viešosios valdžios funkcijas;</w:t>
      </w:r>
    </w:p>
    <w:p w14:paraId="55A6FD52" w14:textId="0717158B" w:rsidR="00A1544F" w:rsidRDefault="009A0879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="006A1A10" w:rsidRPr="006A1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.6. Tvarkyti duomenis būtina siekiant teisėtų duomenų valdytojo ar trečiosios šalies</w:t>
      </w:r>
      <w:r w:rsidR="006A1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A1A10" w:rsidRPr="006A1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interesų, išskyrus atvejus, kai duomenų subjekto interesai arba pagrindinės teisės ir laisvės, dėl</w:t>
      </w:r>
      <w:r w:rsidR="006A1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A1A10" w:rsidRPr="006A1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kurių būtina užtikrinti asmens duomenų apsaugą, yra už šiuos duomenų valdytojo teisėtus</w:t>
      </w:r>
      <w:r w:rsidR="006A1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A1A10" w:rsidRPr="006A1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interesus viršesni, ypač kai duomenų subjektas yra vaikas</w:t>
      </w:r>
      <w:r w:rsidR="006D08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4BECD88A" w14:textId="37BCE21D" w:rsidR="00ED736E" w:rsidRPr="00ED736E" w:rsidRDefault="009A0879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>7</w:t>
      </w:r>
      <w:r w:rsidR="00ED736E" w:rsidRP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6E48A4" w:rsidRPr="00364C3C">
        <w:rPr>
          <w:rFonts w:ascii="Times New Roman" w:hAnsi="Times New Roman" w:cs="Times New Roman"/>
          <w:sz w:val="24"/>
          <w:szCs w:val="24"/>
          <w:lang w:eastAsia="lt-LT"/>
        </w:rPr>
        <w:t>Lazdijų TIC</w:t>
      </w:r>
      <w:r w:rsidR="006E48A4"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D736E" w:rsidRP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specialių kategorijų asmens duomenis tvarko tik esant bent vienam iš šių</w:t>
      </w:r>
      <w:r w:rsid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D736E" w:rsidRP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pagrindų:</w:t>
      </w:r>
    </w:p>
    <w:p w14:paraId="15F704E4" w14:textId="4E10FD09" w:rsidR="00ED736E" w:rsidRPr="00ED736E" w:rsidRDefault="009A0879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</w:t>
      </w:r>
      <w:r w:rsidR="00ED736E" w:rsidRP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Tvarkyti duomenis būtina, kad duomenų valdytojas arba duomenų subjektas galėtų</w:t>
      </w:r>
      <w:r w:rsid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D736E" w:rsidRP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įvykdyti prievoles ir naudotis specialiomis teisėmis darbo ir socialinės apsaugos teisės srityje, kiek</w:t>
      </w:r>
      <w:r w:rsid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D736E" w:rsidRP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tai leidžiama Europos Sąjungos arba valstybės narės teisėje arba pagal valstybės narės teisę</w:t>
      </w:r>
      <w:r w:rsid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D736E" w:rsidRP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sudaryta kolektyvine sutartimi, kuriuose nustatytos tinkamos duomenų subjekto pagrindinių teisių</w:t>
      </w:r>
      <w:r w:rsid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D736E" w:rsidRP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 interesų apsaugos priemonės;</w:t>
      </w:r>
      <w:r w:rsid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37A4CDC5" w14:textId="2394F3BA" w:rsidR="00ED736E" w:rsidRPr="00ED736E" w:rsidRDefault="009A0879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</w:t>
      </w:r>
      <w:r w:rsidR="00ED736E" w:rsidRP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Tvarkyti duomenis būtina, kad būtų apsaugoti gyvybiniai duomenų subjekto arba</w:t>
      </w:r>
      <w:r w:rsid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D736E" w:rsidRP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kito fizinio asmens interesai, kai duomenų subjektas dėl fizinių ar teisinių priežasčių negali duoti</w:t>
      </w:r>
      <w:r w:rsid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D736E" w:rsidRP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sutikimo;</w:t>
      </w:r>
    </w:p>
    <w:p w14:paraId="126CFE8D" w14:textId="342E4211" w:rsidR="00ED736E" w:rsidRPr="00ED736E" w:rsidRDefault="009A0879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</w:t>
      </w:r>
      <w:r w:rsidR="00ED736E" w:rsidRP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.3. Tvarkomi asmens duomenys, kuriuos duomenų subjektas yra akivaizdžiai</w:t>
      </w:r>
      <w:r w:rsid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D736E" w:rsidRP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paskelbęs viešai;</w:t>
      </w:r>
    </w:p>
    <w:p w14:paraId="6E5EE70C" w14:textId="70520258" w:rsidR="00ED736E" w:rsidRPr="00ED736E" w:rsidRDefault="009A0879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</w:t>
      </w:r>
      <w:r w:rsidR="00ED736E" w:rsidRP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.4. Tvarkyti duomenis būtina siekiant pareikšti, vykdyti arba apginti teisinius</w:t>
      </w:r>
      <w:r w:rsid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D736E" w:rsidRP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reikalavimus;</w:t>
      </w:r>
    </w:p>
    <w:p w14:paraId="6925353E" w14:textId="3EFC77D4" w:rsidR="00ED736E" w:rsidRPr="00ED736E" w:rsidRDefault="009A0879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</w:t>
      </w:r>
      <w:r w:rsidR="00ED736E" w:rsidRP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.5. Tvarkyti duomenis būtina dėl svarbių viešojo intereso priežasčių, vadovaujantis</w:t>
      </w:r>
      <w:r w:rsid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D736E" w:rsidRP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Europos Sąjungos arba valstybės narės teise, kurie turi būti proporcingi tikslui, kurio siekiama,</w:t>
      </w:r>
      <w:r w:rsid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D736E" w:rsidRP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nepažeisti esminių teisės į duomenų apsaugą nuostatų;</w:t>
      </w:r>
    </w:p>
    <w:p w14:paraId="50000DFD" w14:textId="57475929" w:rsidR="00ED736E" w:rsidRPr="00ED736E" w:rsidRDefault="009A0879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</w:t>
      </w:r>
      <w:r w:rsidR="00ED736E" w:rsidRP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.6. Tvarkyti duomenis būtina profilaktinės arba darbo medicinos tikslais, siekiant</w:t>
      </w:r>
      <w:r w:rsid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D736E" w:rsidRP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įvertinti darbuotojo darbingumą;</w:t>
      </w:r>
    </w:p>
    <w:p w14:paraId="7D21D512" w14:textId="5E38DC27" w:rsidR="00ED736E" w:rsidRDefault="009A0879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</w:t>
      </w:r>
      <w:r w:rsidR="00ED736E" w:rsidRP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.7. Tvarkyti duomenis būtina dėl viešojo intereso priežasčių visuomenės sveikatos</w:t>
      </w:r>
      <w:r w:rsid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D736E" w:rsidRP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srityje, pavyzdžiui, siekiant apsisaugoti nuo rimtų tarp</w:t>
      </w:r>
      <w:r w:rsidR="008966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D736E" w:rsidRPr="00ED73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valstybinio pobūdžio grėsmių sveikatai.</w:t>
      </w:r>
    </w:p>
    <w:p w14:paraId="5ECD99BF" w14:textId="77777777" w:rsidR="006E4A19" w:rsidRDefault="006E4A19" w:rsidP="00ED73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A44E840" w14:textId="6F265153" w:rsidR="006E4A19" w:rsidRPr="00A1544F" w:rsidRDefault="006E4A19" w:rsidP="006E4A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</w:t>
      </w:r>
      <w:r w:rsidR="00F5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</w:t>
      </w:r>
      <w:r w:rsidRPr="00A154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SKYRIUS</w:t>
      </w:r>
    </w:p>
    <w:p w14:paraId="63A1BDCC" w14:textId="15DD4C39" w:rsidR="006E4A19" w:rsidRDefault="006E4A19" w:rsidP="006E4A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6E4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ASMENS DUOMENŲ TVARKYMO TIKSLAI</w:t>
      </w:r>
    </w:p>
    <w:p w14:paraId="6F23588B" w14:textId="77777777" w:rsidR="006E4A19" w:rsidRPr="006E4A19" w:rsidRDefault="006E4A19" w:rsidP="006E4A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66EF41CF" w14:textId="20523460" w:rsidR="00980083" w:rsidRPr="00980083" w:rsidRDefault="00980083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8. </w:t>
      </w:r>
      <w:r w:rsidRPr="009800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Asmens duomenys </w:t>
      </w:r>
      <w:r w:rsidRPr="00364C3C">
        <w:rPr>
          <w:rFonts w:ascii="Times New Roman" w:hAnsi="Times New Roman" w:cs="Times New Roman"/>
          <w:sz w:val="24"/>
          <w:szCs w:val="24"/>
          <w:lang w:eastAsia="lt-LT"/>
        </w:rPr>
        <w:t>Lazdijų TIC</w:t>
      </w:r>
      <w:r w:rsidRPr="00200E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800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tvarkomi šiais </w:t>
      </w:r>
      <w:r w:rsidRPr="00A036D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tikslais</w:t>
      </w:r>
      <w:r w:rsidRPr="009800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(įskaitant, bet neapsiribojant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800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atvejais kai gaunamas atskiras duomenų subjekto sutikimas dėl duomenų tvarkymo):</w:t>
      </w:r>
    </w:p>
    <w:p w14:paraId="3D2FF6E4" w14:textId="59FB3423" w:rsidR="00980083" w:rsidRDefault="00F806F2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="00980083" w:rsidRPr="009800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Darbdavio teisinių prievolių vykdymas: darbo sutarčių sudarymas, tinkamas</w:t>
      </w:r>
      <w:r w:rsidR="00D17E1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80083" w:rsidRPr="009800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vykdymas, apskaita (darbo užmokesčio ir kitų išmokų administravimas) ir nutraukimas; Praktikos,</w:t>
      </w:r>
      <w:r w:rsidR="00D17E1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80083" w:rsidRPr="009800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stažuotės sutarčių sudarymas; Mokymai; Duomenų valdytojo kaip darbdavio pareigų, nustatytų</w:t>
      </w:r>
      <w:r w:rsidR="00D17E1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80083" w:rsidRPr="009800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teisės aktuose, tinkamas vykdymas; Tinkamos komunikacijos su darbuotojais ne darbo metu</w:t>
      </w:r>
      <w:r w:rsidR="00D17E1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80083" w:rsidRPr="009800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palaikymas; Tinkamų darbo sąlygų užtikrinimas (struktūros tvarkymas, esamų ir buvusių</w:t>
      </w:r>
      <w:r w:rsidR="00D17E1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80083" w:rsidRPr="009800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darbuotojų informacijos valdymas, dokumentų valdymas, turimų materialinių ir finansinių išteklių</w:t>
      </w:r>
      <w:r w:rsidR="00D17E1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80083" w:rsidRPr="009800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valdymas);</w:t>
      </w:r>
    </w:p>
    <w:p w14:paraId="62F483C3" w14:textId="13EA3455" w:rsidR="00F67DFC" w:rsidRPr="00F67DFC" w:rsidRDefault="00F806F2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="00F67D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.2. </w:t>
      </w:r>
      <w:r w:rsidR="00F67DFC" w:rsidRPr="00F67D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Užklausų, komentarų, nusiskundimų administravimas;</w:t>
      </w:r>
    </w:p>
    <w:p w14:paraId="30FD4E23" w14:textId="1092807E" w:rsidR="00F67DFC" w:rsidRPr="00F67DFC" w:rsidRDefault="00F806F2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>8</w:t>
      </w:r>
      <w:r w:rsidR="00F67DFC" w:rsidRPr="00F67D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F67D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F67DFC" w:rsidRPr="00F67D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F67D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Lazdijų Tic</w:t>
      </w:r>
      <w:r w:rsidR="00F67DFC" w:rsidRPr="00F67D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veiklos užtikrinimo ir tęstinumo vykdymas: sutarčių sudarymo bei</w:t>
      </w:r>
      <w:r w:rsidR="00F67D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F67DFC" w:rsidRPr="00F67D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vykdymo, pirkimų procedūrų organizavimas ir vykdymas;</w:t>
      </w:r>
    </w:p>
    <w:p w14:paraId="259771C7" w14:textId="636D32DD" w:rsidR="00F67DFC" w:rsidRDefault="00F806F2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="00F67DFC" w:rsidRPr="00F67D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F67DFC" w:rsidRPr="00F67D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Kandidatų į darbo vietas gyvenimo aprašymų (CV) duomenų bazės</w:t>
      </w:r>
      <w:r w:rsidR="00F67D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F67DFC" w:rsidRPr="00F67D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administravimas;</w:t>
      </w:r>
    </w:p>
    <w:p w14:paraId="479AA3C4" w14:textId="28F2922A" w:rsidR="00470861" w:rsidRDefault="00F806F2" w:rsidP="008A0273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="0047086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="0047086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470861" w:rsidRPr="0047086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Visuomenės informavimas apie </w:t>
      </w:r>
      <w:r w:rsidR="0047086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Lazdijų Tic</w:t>
      </w:r>
      <w:r w:rsidR="00470861" w:rsidRPr="00F67D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470861" w:rsidRPr="0047086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veiklą, dalyvavimą renginiuose, nuotraukų,</w:t>
      </w:r>
      <w:r w:rsidR="0047086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470861" w:rsidRPr="0047086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filmuotos medžiagos skelbimas </w:t>
      </w:r>
      <w:r w:rsidR="0047086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Lazdijų Tic</w:t>
      </w:r>
      <w:r w:rsidR="00470861" w:rsidRPr="00F67D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470861" w:rsidRPr="0047086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internetiniame puslapyje, socialinio tinklo paskyroje ar</w:t>
      </w:r>
      <w:r w:rsidR="008A02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470861" w:rsidRPr="0047086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skelbimų lentoje;</w:t>
      </w:r>
    </w:p>
    <w:p w14:paraId="426100C5" w14:textId="73E2207E" w:rsidR="00825F86" w:rsidRPr="00825F86" w:rsidRDefault="00F806F2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</w:t>
      </w:r>
      <w:r w:rsidR="00825F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825F86" w:rsidRPr="00825F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Asmens duomenys saugomi ne ilgiau, negu to reikalauja duomenų tvarkymo tikslai.</w:t>
      </w:r>
    </w:p>
    <w:p w14:paraId="7CF23F67" w14:textId="06232E27" w:rsidR="00825F86" w:rsidRPr="00825F86" w:rsidRDefault="00F806F2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10</w:t>
      </w:r>
      <w:r w:rsidR="00825F86" w:rsidRPr="00825F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Pasibaigus duomenų saugojimo terminui asmens duomenys yra visam laikui ištrinami,</w:t>
      </w:r>
      <w:r w:rsidR="00825F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25F86" w:rsidRPr="00825F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sunaikinami, išskyrus, jei teisės aktai nenumato kitaip.</w:t>
      </w:r>
    </w:p>
    <w:p w14:paraId="1D2897DC" w14:textId="50F347C4" w:rsidR="00825F86" w:rsidRPr="00825F86" w:rsidRDefault="00825F86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F806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Pr="00825F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Sunaikinimas apibrėžiamas kaip fizinis ar techninis veiksmas, kuriuo duomenys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25F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padaromi neatkuriamais:</w:t>
      </w:r>
    </w:p>
    <w:p w14:paraId="4B629B34" w14:textId="5F93FF53" w:rsidR="00825F86" w:rsidRPr="00825F86" w:rsidRDefault="00825F86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F806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Pr="00825F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elektronine forma saugomi asmens duomenys sunaikinami juos ištrinant 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25F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galimybės atkurti;</w:t>
      </w:r>
    </w:p>
    <w:p w14:paraId="24DDD2F8" w14:textId="458048FF" w:rsidR="00825F86" w:rsidRPr="00825F86" w:rsidRDefault="00203E1B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F806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25F86" w:rsidRPr="00825F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popieriniai dokumentai, kuriuose yra asmens duomenų, susmulkinami, o likučiai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25F86" w:rsidRPr="00825F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saugiu būdu sunaikinami.</w:t>
      </w:r>
    </w:p>
    <w:p w14:paraId="00163273" w14:textId="0D8B0D6A" w:rsidR="00825F86" w:rsidRPr="00825F86" w:rsidRDefault="00203E1B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F806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825F86" w:rsidRPr="00825F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Jeigu duomenys naudojami kaip įrodymai civilinėje, administracinėje 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25F86" w:rsidRPr="00825F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baudžiamojoje byloje ar kitais teisės aktų nustatytais atvejais, duomenys gali būti saugomi tiek,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25F86" w:rsidRPr="00825F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kiek reikalinga šiems duomenų tvarkymo tikslams pasiekti ir sunaikinami nedelsiant, kai tampa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25F86" w:rsidRPr="00825F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nebereikalingi.</w:t>
      </w:r>
    </w:p>
    <w:p w14:paraId="2ADE4C3C" w14:textId="1C562613" w:rsidR="00825F86" w:rsidRPr="00825F86" w:rsidRDefault="00203E1B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F806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825F86" w:rsidRPr="00825F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Asmens duomenų perdavimas </w:t>
      </w:r>
      <w:r w:rsidR="00AE6A0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Lazdijų Tic</w:t>
      </w:r>
      <w:r w:rsidR="00AE6A04" w:rsidRPr="00F67D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25F86" w:rsidRPr="00825F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viduje vyksta darbuotojams susirašinėjant darbo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25F86" w:rsidRPr="00825F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el. paštu, perduodant rašytinius dokumentus, naudojantis kitomis informacinėmis sistemomis.</w:t>
      </w:r>
    </w:p>
    <w:p w14:paraId="406AC756" w14:textId="24EDEC03" w:rsidR="00470861" w:rsidRDefault="00F806F2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="00825F86" w:rsidRPr="00825F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AE6A0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Lazdijų Tic</w:t>
      </w:r>
      <w:r w:rsidR="00AE6A04" w:rsidRPr="00F67D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25F86" w:rsidRPr="00825F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tvarkomus asmens duomenis, </w:t>
      </w:r>
      <w:r w:rsidR="00AE6A0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Lazdijų Tic</w:t>
      </w:r>
      <w:r w:rsidR="00AE6A04" w:rsidRPr="00F67D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25F86" w:rsidRPr="00825F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gali perduoti tretiesiems asmenims</w:t>
      </w:r>
      <w:r w:rsidR="00203E1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25F86" w:rsidRPr="00825F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vykdant teisės aktuose įtvirtintas </w:t>
      </w:r>
      <w:r w:rsidR="00AE6A0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Lazdijų Tic</w:t>
      </w:r>
      <w:r w:rsidR="00AE6A04" w:rsidRPr="00F67D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25F86" w:rsidRPr="00825F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pareigas, valstybės ir (ar) savivaldos institucijų</w:t>
      </w:r>
      <w:r w:rsidR="00203E1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25F86" w:rsidRPr="00825F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nurodymus bei kitų teisės aktų nustatytais atvejais ir tvarka.</w:t>
      </w:r>
    </w:p>
    <w:p w14:paraId="6AD38D21" w14:textId="77777777" w:rsidR="00B33858" w:rsidRDefault="00B33858" w:rsidP="00825F8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B2B8D9D" w14:textId="2C0AD14B" w:rsidR="00B33858" w:rsidRPr="00A1544F" w:rsidRDefault="00B33858" w:rsidP="00B338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</w:t>
      </w:r>
      <w:r w:rsidRPr="00A154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SKYRIUS</w:t>
      </w:r>
    </w:p>
    <w:p w14:paraId="4FC5ED08" w14:textId="77777777" w:rsidR="00B33858" w:rsidRPr="00B33858" w:rsidRDefault="00B33858" w:rsidP="00B338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B33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REIKALAVIMAI DARBUOTOJAMS, TVARKANTIEMS</w:t>
      </w:r>
    </w:p>
    <w:p w14:paraId="3C051654" w14:textId="77232B10" w:rsidR="00825F86" w:rsidRDefault="00B33858" w:rsidP="00B338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B33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ASMENS DUOMENIS</w:t>
      </w:r>
    </w:p>
    <w:p w14:paraId="568A0A3B" w14:textId="77777777" w:rsidR="00B33858" w:rsidRPr="00B33858" w:rsidRDefault="00B33858" w:rsidP="00B338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6DFB4E36" w14:textId="6920819F" w:rsidR="004D7A54" w:rsidRPr="004D7A54" w:rsidRDefault="001D5139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15. </w:t>
      </w:r>
      <w:r w:rsidR="004D7A54"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Darbuotojas, tvarkantis duomenų subjektų asmens duomenis, privalo:</w:t>
      </w:r>
    </w:p>
    <w:p w14:paraId="1950ED22" w14:textId="3705CCA5" w:rsidR="004D7A54" w:rsidRPr="004D7A54" w:rsidRDefault="004D7A54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1D51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laikytis su asmens duomenų tvarkymu susijusių principų ir saugumo reikalavimų,</w:t>
      </w:r>
      <w:r w:rsidR="007B04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įtvirtintų BDAR, ADTAĮ, šioje Tvarkoje ir kituose teisės aktuose, reglamentuojančiuose asmens</w:t>
      </w:r>
      <w:r w:rsidR="007B04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duomenų tvarkymą ir privatumo apsaugą;</w:t>
      </w:r>
    </w:p>
    <w:p w14:paraId="46F7863C" w14:textId="3AD21D12" w:rsidR="004D7A54" w:rsidRPr="004D7A54" w:rsidRDefault="004D7A54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>1</w:t>
      </w:r>
      <w:r w:rsidR="001D51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laikytis konfidencialumo principo ir laikyti paslaptyje bet kokią su asmens</w:t>
      </w:r>
      <w:r w:rsidR="007B04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duomenimis susijusią informaciją, su kuria jis susipažino vykdydamas savo funkcijas, nebent tokia</w:t>
      </w:r>
      <w:r w:rsidR="007B04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informacija būtų vieša pagal galiojančių įstatymų ar kitų teisės aktų nuostatas. </w:t>
      </w:r>
      <w:r w:rsidR="00534E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Lazdijų Tic</w:t>
      </w:r>
      <w:r w:rsidR="00534E35" w:rsidRPr="00F67D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darbuotojai,</w:t>
      </w:r>
      <w:r w:rsidR="007B04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kurie tvarko asmens duomenis arba kuriems </w:t>
      </w:r>
      <w:r w:rsidR="00534E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Lazdijų Tic</w:t>
      </w:r>
      <w:r w:rsidR="00534E35" w:rsidRPr="00F67D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vadovo įsakymo pagrindu suteikti įgaliojimai</w:t>
      </w:r>
      <w:r w:rsidR="007B04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 / arba prieiga prie asmens duomenų, privalo pasirašyti Darbuotojo įsipareigojimą saugoti asmens</w:t>
      </w:r>
      <w:r w:rsidR="007B04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duomenis (Taisyklių priedas Nr. 1) ir duomenis tvarkyti tik tokia apimtimi, kiek tai susiję su jų</w:t>
      </w:r>
      <w:r w:rsidR="007B04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darbo funkcijomis. Pareiga saugoti asmens duomenų paslaptį galioja ir perėjus dirbti į kitas</w:t>
      </w:r>
      <w:r w:rsidR="007B04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pareigas ar pasibaigus darbo santykiams; Konfidencialumo taisyklė taikoma tiek tais atvejais,</w:t>
      </w:r>
      <w:r w:rsidR="007B04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kuomet darbuotojui prieigą prie asmens duomenų suteikė </w:t>
      </w:r>
      <w:r w:rsidR="00534E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Lazdijų Tic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tiek tais atvejais, kuomet</w:t>
      </w:r>
      <w:r w:rsidR="007B04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darbuotojas pats sužinojo asmens duomenis.</w:t>
      </w:r>
    </w:p>
    <w:p w14:paraId="089DFE35" w14:textId="2E9D8AEA" w:rsidR="004D7A54" w:rsidRPr="004D7A54" w:rsidRDefault="004D7A54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1D51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.3. laikytis Taisyklėse nustatytų techninių ir organizacinių asmens duomenų saugumo</w:t>
      </w:r>
      <w:r w:rsidR="007B04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priemonių, kad būtų užkirstas kelias atsitiktiniam ar neteisėtam asmens duomenų sunaikinimui,</w:t>
      </w:r>
      <w:r w:rsidR="007B04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pakeitimui, atskleidimui, taip pat bet kokiam kitam neteisėtam tvarkymui, saugoti dokumentus,</w:t>
      </w:r>
      <w:r w:rsidR="007B04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duomenų rinkmenas bei duomenų bazėse saugomus duomenis ir vengti nereikalingų kopijų</w:t>
      </w:r>
      <w:r w:rsidR="007B04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darymo; Dokumentų kopijos, kuriose nurodomi duomenų subjekto duomenys, turi būti</w:t>
      </w:r>
      <w:r w:rsidR="007B04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sunaikinamos tokiu būdu, kad šių dokumentų nebūtų galima atkurti ir atpažinti jų turinio;</w:t>
      </w:r>
    </w:p>
    <w:p w14:paraId="24C69516" w14:textId="73BA16F9" w:rsidR="004D7A54" w:rsidRPr="004D7A54" w:rsidRDefault="004D7A54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1D51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.4. neatskleisti, neperduoti ir nesudaryti sąlygų bet kokiomis priemonėmis susipažinti</w:t>
      </w:r>
      <w:r w:rsidR="00A2077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 asmens duomenimis nė vienam asmeniui, kuris nėra įgaliotas tvarkyti asmens duomenis</w:t>
      </w:r>
      <w:r w:rsidR="00A2077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(švaraus stalo politika); Jeigu darbuotojui kyla abejonių, ar konkretus duomenų subjektas turi teisę</w:t>
      </w:r>
      <w:r w:rsidR="00A2077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gauti asmens duomenis, jis privalo konsultuotis su Pareigūnu arba </w:t>
      </w:r>
      <w:r w:rsidR="00563AC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Lazdijų Tic</w:t>
      </w:r>
      <w:r w:rsidR="00563ACB" w:rsidRPr="00F67D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vadovo įgaliotu</w:t>
      </w:r>
      <w:r w:rsidR="00A2077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darbuotoju ir tik gavęs teigiamą atsakymą turi teisę pateikti asmens duomenis;</w:t>
      </w:r>
    </w:p>
    <w:p w14:paraId="471487EF" w14:textId="1984AABC" w:rsidR="004D7A54" w:rsidRPr="004D7A54" w:rsidRDefault="004D7A54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1D51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.5. darbuotojai turi teisę ir pareigą nedelsiant pranešti tiesioginiam vadovui, Pareigūnui</w:t>
      </w:r>
      <w:r w:rsidR="00A2077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arba </w:t>
      </w:r>
      <w:r w:rsidR="00563AC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Lazdijų Tic</w:t>
      </w:r>
      <w:r w:rsidR="00563ACB" w:rsidRPr="00F67D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vadovo įgaliotam darbuotojui, apie bet kokią įtartiną situaciją, pastebėtus neteisėto</w:t>
      </w:r>
      <w:r w:rsidR="00A2077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asmens duomenų tvarkymo atvejus (įskaitant šių Taisyklių pažeidimus) kurie gali kelti grėsmę</w:t>
      </w:r>
      <w:r w:rsidR="00A2077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63AC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Lazdijų Tic</w:t>
      </w:r>
      <w:r w:rsidR="00563ACB" w:rsidRPr="00F67D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tvarkomų asmens duomenų saugumui;</w:t>
      </w:r>
    </w:p>
    <w:p w14:paraId="27C981C7" w14:textId="5ED0EC2C" w:rsidR="006665BF" w:rsidRDefault="004D7A54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1D51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.6. laikytis kitų Taisyklėse ir asmens duomenų apsaugą reglamentuojančiuose teisės</w:t>
      </w:r>
      <w:r w:rsidR="00A2077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D7A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aktuose nustatytų reikalavimų.</w:t>
      </w:r>
    </w:p>
    <w:p w14:paraId="1827824D" w14:textId="77777777" w:rsidR="001D057B" w:rsidRPr="00452055" w:rsidRDefault="001D057B" w:rsidP="004D7A5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1D81FE0" w14:textId="360BF2B4" w:rsidR="006665BF" w:rsidRPr="00A1544F" w:rsidRDefault="001D057B" w:rsidP="00A154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</w:t>
      </w:r>
      <w:r w:rsidR="00F5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</w:t>
      </w:r>
      <w:r w:rsidR="006665BF" w:rsidRPr="00A154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SKYRIUS</w:t>
      </w:r>
    </w:p>
    <w:p w14:paraId="2B4B9544" w14:textId="77777777" w:rsidR="006665BF" w:rsidRDefault="006665BF" w:rsidP="00A154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A154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DUOMENŲ SUBJEKTO TEISIŲ ĮGYVENDINIMAS</w:t>
      </w:r>
    </w:p>
    <w:p w14:paraId="67562F95" w14:textId="77777777" w:rsidR="00A1544F" w:rsidRPr="00A1544F" w:rsidRDefault="00A1544F" w:rsidP="00A154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0DAA10B9" w14:textId="1AB78D43" w:rsidR="006665BF" w:rsidRPr="00452055" w:rsidRDefault="006665BF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1D51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Duomenų subjektas turi teisę:</w:t>
      </w:r>
    </w:p>
    <w:p w14:paraId="50503377" w14:textId="0698F4BA" w:rsidR="006665BF" w:rsidRPr="00452055" w:rsidRDefault="006665BF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1D51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žinoti apie savo asmens duomenų tvarkymą;</w:t>
      </w:r>
    </w:p>
    <w:p w14:paraId="575D84B9" w14:textId="23330C0B" w:rsidR="006665BF" w:rsidRPr="00452055" w:rsidRDefault="006665BF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1D51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gauti informaciją, iš kokių šaltinių ir kokie jo asmens duomenys surinkti, kokiu tikslu jie</w:t>
      </w:r>
      <w:r w:rsidR="00E103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tvarkomi, ir kam jie teikiami;</w:t>
      </w:r>
    </w:p>
    <w:p w14:paraId="39B99A14" w14:textId="5BF6A107" w:rsidR="006665BF" w:rsidRPr="00452055" w:rsidRDefault="006665BF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>1</w:t>
      </w:r>
      <w:r w:rsidR="001D51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.3. susipažinti su savo asmens duomenimis ir kaip jie yra tvarkomi;</w:t>
      </w:r>
    </w:p>
    <w:p w14:paraId="09048187" w14:textId="688B2FBC" w:rsidR="006665BF" w:rsidRPr="00452055" w:rsidRDefault="006665BF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1D51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.4. reikalauti ištaisyti, sunaikinti savo asmens duomenis arba sustabdyti, išskyrus saugojimą,</w:t>
      </w:r>
      <w:r w:rsidR="00E103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savo asmens duomenų tvarkymo veiksmus;</w:t>
      </w:r>
    </w:p>
    <w:p w14:paraId="0CE9D257" w14:textId="7D0269E5" w:rsidR="006665BF" w:rsidRPr="00452055" w:rsidRDefault="006665BF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1D51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.5. nesutikti, kad būtų tvarkomi jo asmens duomenys.</w:t>
      </w:r>
    </w:p>
    <w:p w14:paraId="38E92D5A" w14:textId="44492EA2" w:rsidR="006665BF" w:rsidRPr="00452055" w:rsidRDefault="006665BF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1D51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Duomenų subjektui galimybė susipažinti su asmens duomenimis sudaroma pateikus </w:t>
      </w:r>
      <w:r w:rsidR="00E10375" w:rsidRPr="00364C3C">
        <w:rPr>
          <w:rFonts w:ascii="Times New Roman" w:hAnsi="Times New Roman" w:cs="Times New Roman"/>
          <w:sz w:val="24"/>
          <w:szCs w:val="24"/>
          <w:lang w:eastAsia="lt-LT"/>
        </w:rPr>
        <w:t>Lazdijų TIC</w:t>
      </w:r>
      <w:r w:rsidR="00E10375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rašytinį prašymą dėl susipažinimo su asmens duomenimis paštu ar el. paštu.</w:t>
      </w:r>
    </w:p>
    <w:p w14:paraId="459A5157" w14:textId="6E709142" w:rsidR="006665BF" w:rsidRPr="00452055" w:rsidRDefault="006665BF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1D51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4A54C7" w:rsidRPr="00364C3C">
        <w:rPr>
          <w:rFonts w:ascii="Times New Roman" w:hAnsi="Times New Roman" w:cs="Times New Roman"/>
          <w:sz w:val="24"/>
          <w:szCs w:val="24"/>
          <w:lang w:eastAsia="lt-LT"/>
        </w:rPr>
        <w:t>Lazdijų TIC</w:t>
      </w:r>
      <w:r w:rsidR="004A54C7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gavęs Duomenų subjekto paklausimą dėl jo asmens duomenų</w:t>
      </w:r>
      <w:r w:rsidR="00E103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tvarkymo, atsako, ar su juo susiję asmens duomenys yra tvarkomi, ir pateikia Duomenų subjektui</w:t>
      </w:r>
      <w:r w:rsidR="00E103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prašomus duomenis ne vėliau kaip per 30 kalendorinių dienų nuo Duomenų subjekto kreipimosi</w:t>
      </w:r>
      <w:r w:rsidR="00E103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dienos. Duomenų subjekto prašymu tokie duomenys pateikiami raštu nurodytu adresu ar el. pašto</w:t>
      </w:r>
      <w:r w:rsidR="00E103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adresu.</w:t>
      </w:r>
    </w:p>
    <w:p w14:paraId="6FD964D9" w14:textId="56AE9A6C" w:rsidR="006665BF" w:rsidRPr="00452055" w:rsidRDefault="006665BF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1D51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Galimybė ištaisyti, sunaikinti savo asmens duomenis arba sustabdyti savo asmens duomenų</w:t>
      </w:r>
      <w:r w:rsidR="00E103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tvarkymo veiksmus Duomenų subjektui sudaroma pateikus </w:t>
      </w:r>
      <w:r w:rsidR="004A54C7" w:rsidRPr="00364C3C">
        <w:rPr>
          <w:rFonts w:ascii="Times New Roman" w:hAnsi="Times New Roman" w:cs="Times New Roman"/>
          <w:sz w:val="24"/>
          <w:szCs w:val="24"/>
          <w:lang w:eastAsia="lt-LT"/>
        </w:rPr>
        <w:t>Lazdijų TIC</w:t>
      </w:r>
      <w:r w:rsidR="004A54C7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rašytinį</w:t>
      </w:r>
      <w:r w:rsidR="00E103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prašymą paštu ar el. paštu, ar žodinį prašymą, jei galima identifikuoti Duomenų subjektą. </w:t>
      </w:r>
      <w:r w:rsidR="004A54C7" w:rsidRPr="00364C3C">
        <w:rPr>
          <w:rFonts w:ascii="Times New Roman" w:hAnsi="Times New Roman" w:cs="Times New Roman"/>
          <w:sz w:val="24"/>
          <w:szCs w:val="24"/>
          <w:lang w:eastAsia="lt-LT"/>
        </w:rPr>
        <w:t>Lazdijų TIC</w:t>
      </w:r>
      <w:r w:rsidR="00804C8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gavęs tokį prašymą, nedelsiant patikrina asmens duomenis ir Duomenų subjekto</w:t>
      </w:r>
      <w:r w:rsidR="00E103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prašymu nedelsiant ištaiso neteisingus, neišsamius, netikslius asmens duomenis.</w:t>
      </w:r>
    </w:p>
    <w:p w14:paraId="282C87C7" w14:textId="1C0AE118" w:rsidR="006665BF" w:rsidRDefault="001D5139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</w:t>
      </w:r>
      <w:r w:rsidR="006665BF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E10375" w:rsidRPr="00364C3C">
        <w:rPr>
          <w:rFonts w:ascii="Times New Roman" w:hAnsi="Times New Roman" w:cs="Times New Roman"/>
          <w:sz w:val="24"/>
          <w:szCs w:val="24"/>
          <w:lang w:eastAsia="lt-LT"/>
        </w:rPr>
        <w:t>Lazdijų TIC</w:t>
      </w:r>
      <w:r w:rsidR="00E10375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665BF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nedelsdamas praneša Duomenų subjektui apie jo prašymu atliktą</w:t>
      </w:r>
      <w:r w:rsidR="00E103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665BF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 neatliktą asmens duomenų ištaisymą, sunaikinimą.</w:t>
      </w:r>
    </w:p>
    <w:p w14:paraId="6B2727FF" w14:textId="036AAFAC" w:rsidR="00D87083" w:rsidRPr="00A1544F" w:rsidRDefault="00D87083" w:rsidP="00D870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A154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</w:t>
      </w:r>
      <w:r w:rsidR="00F5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</w:t>
      </w:r>
      <w:r w:rsidRPr="00A154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SKYRIUS</w:t>
      </w:r>
    </w:p>
    <w:p w14:paraId="5E84B9E9" w14:textId="152F90CB" w:rsidR="00CF364A" w:rsidRPr="00CF364A" w:rsidRDefault="00CF364A" w:rsidP="00CF36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 w:rsidRPr="00CF36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ASMENS DUOMENŲ TVARKYMUI TAIKOMOS SAUGUMO</w:t>
      </w:r>
    </w:p>
    <w:p w14:paraId="011EC671" w14:textId="7CDF590A" w:rsidR="00CF364A" w:rsidRDefault="00CF364A" w:rsidP="00CF36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 w:rsidRPr="00CF36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PRIEMONĖS</w:t>
      </w:r>
    </w:p>
    <w:p w14:paraId="4B264F35" w14:textId="012C3603" w:rsidR="00092F99" w:rsidRPr="00092F99" w:rsidRDefault="00407317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21. 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Asmens duomenų tvarkymui taikomų saugumo priemonių sąrašas:</w:t>
      </w:r>
    </w:p>
    <w:p w14:paraId="17B97268" w14:textId="011843EE" w:rsidR="00092F99" w:rsidRPr="00092F99" w:rsidRDefault="00407317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21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.1. nedarbo metu Centro patalpos rakinamos;</w:t>
      </w:r>
    </w:p>
    <w:p w14:paraId="418FBEC6" w14:textId="5AE4BA89" w:rsidR="00092F99" w:rsidRPr="00092F99" w:rsidRDefault="00407317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21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.2. Centro patalpose esantys kabinetai rakinami, raktus turi tik tame kabinete dirbantys</w:t>
      </w:r>
      <w:r w:rsidR="00DA4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darbuotojai;</w:t>
      </w:r>
    </w:p>
    <w:p w14:paraId="257CAABB" w14:textId="6D45FE5B" w:rsidR="00092F99" w:rsidRPr="00092F99" w:rsidRDefault="00407317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21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.3. įrengta patalpų signalizacijos sistema, </w:t>
      </w:r>
      <w:r w:rsidR="002424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Lazdijų TIC </w:t>
      </w:r>
      <w:r w:rsidR="00012B3E" w:rsidRPr="00B24B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Janaslavo k. 1</w:t>
      </w:r>
      <w:r w:rsidR="00B24B10" w:rsidRPr="00B24B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0</w:t>
      </w:r>
      <w:r w:rsidR="00012B3E" w:rsidRPr="00B24B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, </w:t>
      </w:r>
      <w:r w:rsidR="00B24B10" w:rsidRPr="00B24B10">
        <w:rPr>
          <w:rFonts w:ascii="Times New Roman" w:hAnsi="Times New Roman" w:cs="Times New Roman"/>
          <w:sz w:val="24"/>
          <w:szCs w:val="24"/>
        </w:rPr>
        <w:t>LT-67170 Lazdijų r.;</w:t>
      </w:r>
    </w:p>
    <w:p w14:paraId="5536C07E" w14:textId="732C4C92" w:rsidR="00092F99" w:rsidRPr="00092F99" w:rsidRDefault="00407317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21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.4. trečiosios šalys priimamos tam skirtose </w:t>
      </w:r>
      <w:r w:rsidR="00923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Lazdijų TIC 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patalpose, tokiu būdu apribojant jų</w:t>
      </w:r>
      <w:r w:rsidR="00923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patekimą į darbo vietas, kuriose tvarkomi asmens duomenys;</w:t>
      </w:r>
    </w:p>
    <w:p w14:paraId="41D3490F" w14:textId="6D898AD4" w:rsidR="00092F99" w:rsidRPr="00092F99" w:rsidRDefault="00407317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21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.5. prieiga prie duomenų suteikiama tik tam asmeniui, kuriam duomenys yra reikalingi</w:t>
      </w:r>
      <w:r w:rsidR="00923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jo funkcijoms vykdyti (būtinumo žinoti principas);</w:t>
      </w:r>
    </w:p>
    <w:p w14:paraId="3E3EA22E" w14:textId="19417069" w:rsidR="00092F99" w:rsidRPr="00092F99" w:rsidRDefault="00407317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21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 apribota programinė prieiga prie duomenų;</w:t>
      </w:r>
    </w:p>
    <w:p w14:paraId="7B1A14BF" w14:textId="372F7B83" w:rsidR="00092F99" w:rsidRPr="00092F99" w:rsidRDefault="00407317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21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7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  <w:r w:rsidR="00B232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darbuotojų kompiuteriuose naudojami slaptažodžiai. Darbuotojas, dirbantis</w:t>
      </w:r>
      <w:r w:rsidR="00830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konkrečiu kompiuteriu, gali žinoti tik savo slaptažodį, privalo saugoti suteiktą slaptažodį ir</w:t>
      </w:r>
      <w:r w:rsidR="00830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neatskleisti jo tretiesiems asmenims. Slaptažodžiai esant būtinybei (pasikeitus darbuotojui, iškilus</w:t>
      </w:r>
      <w:r w:rsidR="00830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lastRenderedPageBreak/>
        <w:t>įsilaužimo grėsmei ir pan.) turi būti keičiami periodiškai, ne rečiau kaip kartą per tris mėnesius, o</w:t>
      </w:r>
      <w:r w:rsidR="00830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taip pat susidarius tam tikroms aplinkybėms (pvz.: pasikeitus darbuotojui, iškilus įsilaužimo</w:t>
      </w:r>
      <w:r w:rsidR="00830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grėsmei, kilus įtarimui, kad slaptažodis tapo žinomas tretiesiems asmenims, ir pan.). Slaptažodžiai</w:t>
      </w:r>
      <w:r w:rsidR="00830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neturi sutapti su darbuotojo ar su jo šeimos narių asmeniniais duomenimis;</w:t>
      </w:r>
    </w:p>
    <w:p w14:paraId="78D823AB" w14:textId="6093589D" w:rsidR="00092F99" w:rsidRPr="00092F99" w:rsidRDefault="00407317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21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8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 užtikrinamas saugių protokolų (pvz., SSL, SDB) ir (arba) slaptažodžių</w:t>
      </w:r>
      <w:r w:rsidR="00830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naudojimas, kai asmens duomenys perduodami išoriniais duomenų perdavimo tinklais;</w:t>
      </w:r>
    </w:p>
    <w:p w14:paraId="16DD5527" w14:textId="29899DD1" w:rsidR="00092F99" w:rsidRPr="00092F99" w:rsidRDefault="00407317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21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9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 naudojama sertifikuota programinė įranga;</w:t>
      </w:r>
    </w:p>
    <w:p w14:paraId="441880B9" w14:textId="54703306" w:rsidR="00092F99" w:rsidRPr="00092F99" w:rsidRDefault="00407317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21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0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 programinė įranga atnaujinama, laikantis nustatytos tvarkos;</w:t>
      </w:r>
    </w:p>
    <w:p w14:paraId="2EAC9203" w14:textId="519690CE" w:rsidR="00D87083" w:rsidRDefault="00407317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21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</w:t>
      </w:r>
      <w:r w:rsidR="00092F99" w:rsidRPr="00092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 kompiuteriuose įdiegtos antivirusinės programos, kurios nuolat atnaujinamos;</w:t>
      </w:r>
    </w:p>
    <w:p w14:paraId="341ACC2A" w14:textId="5B7094C6" w:rsidR="00DA4A48" w:rsidRPr="00EA205D" w:rsidRDefault="00550B5E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21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 darbuotojai supažindinti su tvarka, kaip elgtis piktavališkų programų antplūdžio</w:t>
      </w:r>
      <w:r w:rsidR="00087789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atveju;</w:t>
      </w:r>
    </w:p>
    <w:p w14:paraId="7D656A8F" w14:textId="2AE0169F" w:rsidR="00DA4A48" w:rsidRPr="00EA205D" w:rsidRDefault="00550B5E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21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3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 darbuotojams nesuteiktos teisės savavališkai keisti jam priskirtos kompiuterinės</w:t>
      </w:r>
      <w:r w:rsidR="0044506F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įrangos (monitoriai, skeneriai, spausdintuvai bei kopijavimo aparatų spausdinimo valdikliai,</w:t>
      </w:r>
      <w:r w:rsidR="0044506F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klaviatūros, pelės, kolonėlės, ausinės, vaizdo kameros bei fotokameros, multimedijos projektoriai</w:t>
      </w:r>
      <w:r w:rsidR="0044506F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ir pan.) ir įdiegtos programinės įrangos;</w:t>
      </w:r>
    </w:p>
    <w:p w14:paraId="231D78E7" w14:textId="318A9E13" w:rsidR="00DA4A48" w:rsidRPr="00EA205D" w:rsidRDefault="00550B5E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21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4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nesant būtinybės, rinkmenos su fizinių asmenų duomenimis neturi būti</w:t>
      </w:r>
      <w:r w:rsidR="00087789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dauginamos skaitmeniniu būdu, t. y. kuriamos rinkmenų kopijos vietiniuose kompiuterių diskuose,</w:t>
      </w:r>
      <w:r w:rsidR="00087789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nešiojamose laikmenose, nuotolinėse rinkmenų talpyklose ir kt.;</w:t>
      </w:r>
    </w:p>
    <w:p w14:paraId="60BC6EF1" w14:textId="4325F70B" w:rsidR="00DA4A48" w:rsidRPr="00EA205D" w:rsidRDefault="00550B5E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21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 už elektronine forma saugomų asmens duomenų rinkmenų sunaikinimą atsako</w:t>
      </w:r>
      <w:r w:rsidR="00087789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konkrečiu kompiuteriu, kuriame saugomos asmens duomenų rinkmenos, dirbantis darbuotojas;</w:t>
      </w:r>
    </w:p>
    <w:p w14:paraId="37F90A50" w14:textId="1C576C8D" w:rsidR="00DA4A48" w:rsidRPr="00EA205D" w:rsidRDefault="00550B5E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21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 darbuotojai mokomi dirbti su programine įranga;</w:t>
      </w:r>
    </w:p>
    <w:p w14:paraId="67516E2F" w14:textId="49561E98" w:rsidR="00DA4A48" w:rsidRPr="00EA205D" w:rsidRDefault="00F92D24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21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17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 ne rečiau kaip 1 (vieną) kartą per kalendorinius metus numatytas darbuotojų</w:t>
      </w:r>
      <w:r w:rsidR="00087789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mokymas duomenų saugos klausimais;</w:t>
      </w:r>
    </w:p>
    <w:p w14:paraId="39FCECD2" w14:textId="570BE02E" w:rsidR="00DA4A48" w:rsidRPr="00EA205D" w:rsidRDefault="00F92D24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21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18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 daromos atsarginės duomenų kopijos;</w:t>
      </w:r>
    </w:p>
    <w:p w14:paraId="371615C6" w14:textId="6CF822E2" w:rsidR="00DA4A48" w:rsidRPr="00EA205D" w:rsidRDefault="00F92D24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21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19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 įranga prižiūrima pagal gamintojo rekomendacijas;</w:t>
      </w:r>
    </w:p>
    <w:p w14:paraId="654E0C78" w14:textId="2594C948" w:rsidR="00DA4A48" w:rsidRPr="00EA205D" w:rsidRDefault="00F92D24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21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0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 priežiūrą ir gedimų šalinimą atlieka kvalifikuoti specialistai;</w:t>
      </w:r>
    </w:p>
    <w:p w14:paraId="7E4132A1" w14:textId="48820D66" w:rsidR="00DA4A48" w:rsidRPr="00EA205D" w:rsidRDefault="00F92D24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21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 svarbiausios kompiuterinės įrangos techninė būklė nuolat stebima;</w:t>
      </w:r>
    </w:p>
    <w:p w14:paraId="09BAEE6E" w14:textId="5D448DD1" w:rsidR="00DA4A48" w:rsidRPr="00EA205D" w:rsidRDefault="00F92D24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21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 tinkamai suplanuotos ir įrengtos svarbiausios kompiuterinės įrangos laikymo</w:t>
      </w:r>
      <w:r w:rsidR="00087789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patalpos;</w:t>
      </w:r>
    </w:p>
    <w:p w14:paraId="6359ADC0" w14:textId="363F972A" w:rsidR="00DA4A48" w:rsidRPr="00EA205D" w:rsidRDefault="00F92D24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21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3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 patalpose yra ugnies gesintuvų;</w:t>
      </w:r>
    </w:p>
    <w:p w14:paraId="026B9D02" w14:textId="4861DF41" w:rsidR="00DA4A48" w:rsidRPr="00EA205D" w:rsidRDefault="00F92D24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21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4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 pastato patalpose įrengti dūmų ir temperatūros jutikliai;</w:t>
      </w:r>
    </w:p>
    <w:p w14:paraId="75730BAC" w14:textId="7F833527" w:rsidR="00DA4A48" w:rsidRPr="00EA205D" w:rsidRDefault="00F92D24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21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 stebima elektros srovės tiekimo būklė;</w:t>
      </w:r>
    </w:p>
    <w:p w14:paraId="735BD9D6" w14:textId="1E17A529" w:rsidR="00092F99" w:rsidRPr="00EA205D" w:rsidRDefault="00F92D24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21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="00DA4A48" w:rsidRPr="00EA2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 elektros ir duomenų kabeliai saugiai atskirti.</w:t>
      </w:r>
    </w:p>
    <w:p w14:paraId="764FB919" w14:textId="77777777" w:rsidR="00087789" w:rsidRPr="00EA205D" w:rsidRDefault="00087789" w:rsidP="00DA4A4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F61A85F" w14:textId="3093D0FD" w:rsidR="006665BF" w:rsidRPr="00A1544F" w:rsidRDefault="006665BF" w:rsidP="00A154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A154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</w:t>
      </w:r>
      <w:r w:rsidR="000C24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</w:t>
      </w:r>
      <w:r w:rsidR="00F5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II</w:t>
      </w:r>
      <w:r w:rsidRPr="00A154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SKYRIUS</w:t>
      </w:r>
    </w:p>
    <w:p w14:paraId="70853580" w14:textId="77777777" w:rsidR="006665BF" w:rsidRDefault="006665BF" w:rsidP="00A154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A154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lastRenderedPageBreak/>
        <w:t>ASMENS DUOMENŲ PERDAVIMAS</w:t>
      </w:r>
    </w:p>
    <w:p w14:paraId="08384B67" w14:textId="77777777" w:rsidR="00A1544F" w:rsidRPr="00A1544F" w:rsidRDefault="00A1544F" w:rsidP="00A154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3FCAD1E2" w14:textId="06CB1CA5" w:rsidR="006665BF" w:rsidRPr="00452055" w:rsidRDefault="00963B13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22</w:t>
      </w:r>
      <w:r w:rsidR="006665BF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Asmens duomenys gali būti teikiami tik tiems Duomenų gavėjams, su kuriais </w:t>
      </w:r>
      <w:r w:rsidR="00E10375" w:rsidRPr="00364C3C">
        <w:rPr>
          <w:rFonts w:ascii="Times New Roman" w:hAnsi="Times New Roman" w:cs="Times New Roman"/>
          <w:sz w:val="24"/>
          <w:szCs w:val="24"/>
          <w:lang w:eastAsia="lt-LT"/>
        </w:rPr>
        <w:t>Lazdijų TIC</w:t>
      </w:r>
      <w:r w:rsidR="00E10375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665BF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yra pasirašęs atitinkamas sutartis dėl asmens duomenų perdavimo/teikimo ir Duomenų</w:t>
      </w:r>
      <w:r w:rsidR="00E103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665BF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gavėjas užtikrina adekvačią perduodamų asmens duomenų apsaugą.</w:t>
      </w:r>
    </w:p>
    <w:p w14:paraId="2CCFF85C" w14:textId="35CB8FBB" w:rsidR="006665BF" w:rsidRDefault="006665BF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963B1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Asmens duomenys taip pat gali būti perduodami tretiesiems asmenims kitais Lietuvos</w:t>
      </w:r>
      <w:r w:rsidR="00E103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Respublikos įstatymuose ir kituose teisės aktuose numatytais atvejais ir tvarka.</w:t>
      </w:r>
    </w:p>
    <w:p w14:paraId="381F07A0" w14:textId="77777777" w:rsidR="00E10375" w:rsidRPr="00452055" w:rsidRDefault="00E10375" w:rsidP="004520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177B9EA" w14:textId="5720BFFC" w:rsidR="006665BF" w:rsidRPr="00A1544F" w:rsidRDefault="006372E3" w:rsidP="00A154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IX</w:t>
      </w:r>
      <w:r w:rsidR="006665BF" w:rsidRPr="00A154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SKYRIUS</w:t>
      </w:r>
    </w:p>
    <w:p w14:paraId="29240D57" w14:textId="77777777" w:rsidR="006665BF" w:rsidRDefault="006665BF" w:rsidP="00A154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A154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ASMENS DUOMENŲ APSAUGOS PAŽEIDIMO RIZIKOS VEIKSNIAI</w:t>
      </w:r>
    </w:p>
    <w:p w14:paraId="18F16C48" w14:textId="77777777" w:rsidR="00A1544F" w:rsidRPr="00A1544F" w:rsidRDefault="00A1544F" w:rsidP="00A154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5F043F02" w14:textId="3DFFE492" w:rsidR="006665BF" w:rsidRPr="00452055" w:rsidRDefault="006665BF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963B1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Asmens duomenų apsaugos pažeidimas – tai veiksmai ar neveikimas, kurie gali sukelti ar</w:t>
      </w:r>
      <w:r w:rsidR="002C09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sukelia nepageidaujamus padarinius, taip pat prieštarauja imperatyvioms įstatymų,</w:t>
      </w:r>
      <w:r w:rsidR="002C09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reglamentuojančių asmens duomenų apsaugą, normoms. Asmens duomenų apsaugos pažeidimo</w:t>
      </w:r>
      <w:r w:rsidR="002C09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poveikio laipsnį, žalą ir padarinius kiekvienu konkrečiu atveju nustato </w:t>
      </w:r>
      <w:r w:rsidR="002C09F4" w:rsidRPr="00364C3C">
        <w:rPr>
          <w:rFonts w:ascii="Times New Roman" w:hAnsi="Times New Roman" w:cs="Times New Roman"/>
          <w:sz w:val="24"/>
          <w:szCs w:val="24"/>
          <w:lang w:eastAsia="lt-LT"/>
        </w:rPr>
        <w:t>Lazdijų TIC</w:t>
      </w:r>
      <w:r w:rsidR="002C09F4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vadovas ar jo sudaryta komisija.</w:t>
      </w:r>
    </w:p>
    <w:p w14:paraId="40F20E49" w14:textId="53F0DC0C" w:rsidR="006665BF" w:rsidRPr="00452055" w:rsidRDefault="006665BF" w:rsidP="00D66F0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963B1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Asmens duomenų apsaugos pažeidimo rizikos veiksniai:</w:t>
      </w:r>
    </w:p>
    <w:p w14:paraId="79AC1122" w14:textId="1F47049C" w:rsidR="006665BF" w:rsidRPr="00452055" w:rsidRDefault="00833997" w:rsidP="00833997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25.1. </w:t>
      </w:r>
      <w:r w:rsidR="006665BF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netyčiniai, kai asmens duomenų apsauga pažeidžiama dėl atsitiktinių priežasčių (duomenų</w:t>
      </w:r>
      <w:r w:rsidR="000C1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665BF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tvarkymo klaidos, informacijos laikmenų, duomenų įrašų ištrynimo, sunaikinimo, neteisingų</w:t>
      </w:r>
      <w:r w:rsidR="000C1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665BF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maršrutų (adresų) perduodant duomenis nustatymo ir pan., ar sistemų sutrikimai dėl elektros tiekimo</w:t>
      </w:r>
      <w:r w:rsidR="000C1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665BF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nutrūkimo, kompiuterinio viruso ir pan., vidaus taisyklių pažeidimas, sistemos priežiūros trūkumas,</w:t>
      </w:r>
      <w:r w:rsidR="000C1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665BF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programinės įrangos testai, netinkama duomenų laikmenų priežiūra, netin</w:t>
      </w:r>
      <w:r w:rsidR="00963B1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 w:rsidR="006665BF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amas linijų pajėgumas ir</w:t>
      </w:r>
      <w:r w:rsidR="000C1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665BF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apsauga, kompiuterių integravimas į tinklą, kompiuterinių programų apsaugos ir kt.);</w:t>
      </w:r>
    </w:p>
    <w:p w14:paraId="27FF2B97" w14:textId="3EDEC1C2" w:rsidR="006665BF" w:rsidRPr="00452055" w:rsidRDefault="00833997" w:rsidP="00833997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25.2.</w:t>
      </w:r>
      <w:r w:rsidR="006665BF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tyčiniai, kai asmens duomenų apsauga pažeidžiama sąmoningai (neteisėtas įsibrovimas į</w:t>
      </w:r>
      <w:r w:rsidR="000C1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C19D8" w:rsidRPr="00364C3C">
        <w:rPr>
          <w:rFonts w:ascii="Times New Roman" w:hAnsi="Times New Roman" w:cs="Times New Roman"/>
          <w:sz w:val="24"/>
          <w:szCs w:val="24"/>
          <w:lang w:eastAsia="lt-LT"/>
        </w:rPr>
        <w:t>Lazdijų TIC</w:t>
      </w:r>
      <w:r w:rsidR="006665BF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patalpas, informacines sistemas, kompiuterių tinklą, piktybinis nustatytų</w:t>
      </w:r>
      <w:r w:rsidR="000C1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665BF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taisyklių tvarkant asmens duomenis pažeidimas, sąmoningas kompiuterinio viruso platinimas,</w:t>
      </w:r>
      <w:r w:rsidR="000C19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665BF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asmens duomenų vagystė, neteisėtas naudojimasis kito Darbuotojo teisėmis ir kt.);</w:t>
      </w:r>
    </w:p>
    <w:p w14:paraId="54CE71B2" w14:textId="292E375F" w:rsidR="006665BF" w:rsidRDefault="00833997" w:rsidP="00833997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25.3.</w:t>
      </w:r>
      <w:r w:rsidR="006665BF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netikėti atsitiktiniai įvykiai (žaibas, gaisras, potvynis, užliejimas, audros, elektros</w:t>
      </w:r>
      <w:r w:rsidR="003A3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665BF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instaliacijos degimas, temperatūros ir/ar drėgmės pakitimų poveikis, purvo, dulkių ir magnetinių</w:t>
      </w:r>
      <w:r w:rsidR="003A3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665BF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laukų įtaka, atsitiktinės techninės avarijos, kiti nenugalimi ir/ar nekontroliuojami veiksniai ir pan.).</w:t>
      </w:r>
    </w:p>
    <w:p w14:paraId="2822BAF1" w14:textId="77777777" w:rsidR="003A3370" w:rsidRPr="00452055" w:rsidRDefault="003A3370" w:rsidP="004520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EECA15E" w14:textId="564CCDC3" w:rsidR="006665BF" w:rsidRPr="00A1544F" w:rsidRDefault="006372E3" w:rsidP="00A154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X</w:t>
      </w:r>
      <w:r w:rsidR="006665BF" w:rsidRPr="00A154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SKYRIUS</w:t>
      </w:r>
    </w:p>
    <w:p w14:paraId="26F7559D" w14:textId="77777777" w:rsidR="006665BF" w:rsidRPr="00A1544F" w:rsidRDefault="006665BF" w:rsidP="00A154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A154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ASMENS DUOMENŲ APSAUGOS ĮGYVENDINIMO PRIEMONĖS, ASMENS</w:t>
      </w:r>
    </w:p>
    <w:p w14:paraId="799C1FEE" w14:textId="77777777" w:rsidR="006665BF" w:rsidRDefault="006665BF" w:rsidP="00A154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A154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DUOMENŲ SAUGOJIMO TERMINAS</w:t>
      </w:r>
    </w:p>
    <w:p w14:paraId="5745B959" w14:textId="77777777" w:rsidR="00A1544F" w:rsidRPr="00452055" w:rsidRDefault="00A1544F" w:rsidP="00A1544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1AD455B" w14:textId="09F6540D" w:rsidR="006665BF" w:rsidRPr="00452055" w:rsidRDefault="006665BF" w:rsidP="00DF54A7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DF54A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Siekdamas užtikrinti asmens duomenų apsaugą, </w:t>
      </w:r>
      <w:r w:rsidR="003A3370" w:rsidRPr="00364C3C">
        <w:rPr>
          <w:rFonts w:ascii="Times New Roman" w:hAnsi="Times New Roman" w:cs="Times New Roman"/>
          <w:sz w:val="24"/>
          <w:szCs w:val="24"/>
          <w:lang w:eastAsia="lt-LT"/>
        </w:rPr>
        <w:t>Lazdijų TIC</w:t>
      </w:r>
      <w:r w:rsidR="003A3370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A3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įgyvendina arba</w:t>
      </w:r>
      <w:r w:rsidR="003A3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numato įgyvendinti šias asmens duomenų apsaugos priemones:</w:t>
      </w:r>
    </w:p>
    <w:p w14:paraId="2713662E" w14:textId="2AC1BE21" w:rsidR="006665BF" w:rsidRPr="00452055" w:rsidRDefault="00DF54A7" w:rsidP="00DF54A7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26.1.</w:t>
      </w:r>
      <w:r w:rsidR="006665BF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administracines (saugaus dokumentų ir kompiuterinių duomenų bei jų archyvų tvarkymo,</w:t>
      </w:r>
      <w:r w:rsidR="003A3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665BF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taip pat įvairių veiklos sričių darbo organizavimo tvarkos nustatymas ir kt.);</w:t>
      </w:r>
    </w:p>
    <w:p w14:paraId="585FD0E4" w14:textId="4DA50DAA" w:rsidR="006665BF" w:rsidRPr="00452055" w:rsidRDefault="00DF54A7" w:rsidP="00DF54A7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26.2. </w:t>
      </w:r>
      <w:r w:rsidR="006665BF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techninės ir programinės įrangos apsaugos (informacinių sistemų ir duomenų bazių</w:t>
      </w:r>
      <w:r w:rsidR="003A3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665BF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administravimas, darbo vietų, patalpų priežiūra, operacinių sistemų apsauga, apsauga nuo</w:t>
      </w:r>
      <w:r w:rsidR="003A3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665BF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kompiuterinių virusų ir kt.).</w:t>
      </w:r>
    </w:p>
    <w:p w14:paraId="455DF8A3" w14:textId="2FED9496" w:rsidR="006665BF" w:rsidRPr="00452055" w:rsidRDefault="006665BF" w:rsidP="00DF54A7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DF54A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3A3370" w:rsidRPr="00364C3C">
        <w:rPr>
          <w:rFonts w:ascii="Times New Roman" w:hAnsi="Times New Roman" w:cs="Times New Roman"/>
          <w:sz w:val="24"/>
          <w:szCs w:val="24"/>
          <w:lang w:eastAsia="lt-LT"/>
        </w:rPr>
        <w:t>Lazdijų TIC</w:t>
      </w:r>
      <w:r w:rsidR="003A3370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A3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asmens duomenis saugo ne ilgiau negu to reikalauja duomenų</w:t>
      </w:r>
      <w:r w:rsidR="003A3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tvarkymo tikslai.</w:t>
      </w:r>
    </w:p>
    <w:p w14:paraId="6108D67A" w14:textId="2873AF38" w:rsidR="006665BF" w:rsidRDefault="006665BF" w:rsidP="00DF54A7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DF54A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Kai asmens duomenys nebereikalingi jų tvarkymo tikslams, jie turi būti sunaikinami,</w:t>
      </w:r>
      <w:r w:rsidR="00002A0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išskyrus tuos, kurie įstatymų nustatytais atvejais turi būti perduoti įstaigos archyvui.</w:t>
      </w:r>
    </w:p>
    <w:p w14:paraId="176F3F2C" w14:textId="77777777" w:rsidR="00002A01" w:rsidRPr="00452055" w:rsidRDefault="00002A01" w:rsidP="003249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B18F930" w14:textId="21795B9C" w:rsidR="006665BF" w:rsidRPr="001D248F" w:rsidRDefault="000C24B3" w:rsidP="001D24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X</w:t>
      </w:r>
      <w:r w:rsidR="006372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</w:t>
      </w:r>
      <w:r w:rsidR="006665BF" w:rsidRPr="001D2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SKYRIUS</w:t>
      </w:r>
    </w:p>
    <w:p w14:paraId="781C6B5E" w14:textId="77777777" w:rsidR="006665BF" w:rsidRDefault="006665BF" w:rsidP="001D24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1D2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BAGIAMOSIOS NUOSTATOS</w:t>
      </w:r>
    </w:p>
    <w:p w14:paraId="4E2327D8" w14:textId="77777777" w:rsidR="00A1544F" w:rsidRPr="001D248F" w:rsidRDefault="00A1544F" w:rsidP="001D24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694FAC5C" w14:textId="50581FAD" w:rsidR="006665BF" w:rsidRPr="00452055" w:rsidRDefault="006665BF" w:rsidP="00DF54A7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DF54A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Darbuotojams, kurie pažeidžia Lietuvos Respublikos asmens duomenų teisinės apsaugos</w:t>
      </w:r>
      <w:r w:rsidR="00002A0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įstatyme, kituose teisės aktuose, reglamentuojančiuose asmens duomenų tvarkymą ir apsaugą, arba</w:t>
      </w:r>
      <w:r w:rsidR="00002A0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šias taisykles, taikomos Lietuvos Respublikos įstatymuose numatytos atsakomybės priemonės.</w:t>
      </w:r>
    </w:p>
    <w:p w14:paraId="3F54A9EF" w14:textId="2DD875CF" w:rsidR="006665BF" w:rsidRPr="00452055" w:rsidRDefault="00DF54A7" w:rsidP="00DF54A7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30</w:t>
      </w:r>
      <w:r w:rsidR="006665BF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Taisyklių laikymosi priežiūra esant poreikiui patikima </w:t>
      </w:r>
      <w:r w:rsidR="00804C85" w:rsidRPr="00364C3C">
        <w:rPr>
          <w:rFonts w:ascii="Times New Roman" w:hAnsi="Times New Roman" w:cs="Times New Roman"/>
          <w:sz w:val="24"/>
          <w:szCs w:val="24"/>
          <w:lang w:eastAsia="lt-LT"/>
        </w:rPr>
        <w:t>Lazdijų TIC</w:t>
      </w:r>
      <w:r w:rsidR="00804C85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665BF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vadovui</w:t>
      </w:r>
      <w:r w:rsidR="00002A0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665BF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 jo įgaliotam asmeniui.</w:t>
      </w:r>
    </w:p>
    <w:p w14:paraId="2E07FBA9" w14:textId="01E6D2AD" w:rsidR="006665BF" w:rsidRDefault="00DF54A7" w:rsidP="00DF54A7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31</w:t>
      </w:r>
      <w:r w:rsidR="006665BF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Atsakingi Darbuotojai su taisyklėmis supažindinami pasirašytinai.</w:t>
      </w:r>
    </w:p>
    <w:p w14:paraId="22F13FA2" w14:textId="77777777" w:rsidR="00002A01" w:rsidRPr="00452055" w:rsidRDefault="00002A01" w:rsidP="004520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5288E03" w14:textId="22B0D47F" w:rsidR="00135D29" w:rsidRPr="00135D29" w:rsidRDefault="006665BF" w:rsidP="00002A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</w:t>
      </w:r>
      <w:r w:rsidR="00135D29" w:rsidRPr="00452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</w:t>
      </w:r>
      <w:r w:rsidR="00135D29" w:rsidRPr="00135D2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</w:t>
      </w:r>
    </w:p>
    <w:sectPr w:rsidR="00135D29" w:rsidRPr="00135D29" w:rsidSect="00B6316C">
      <w:pgSz w:w="11906" w:h="16838"/>
      <w:pgMar w:top="170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DA37BF"/>
    <w:multiLevelType w:val="multilevel"/>
    <w:tmpl w:val="8792830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num w:numId="1" w16cid:durableId="1342273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D29"/>
    <w:rsid w:val="00002A01"/>
    <w:rsid w:val="00012B3E"/>
    <w:rsid w:val="00013649"/>
    <w:rsid w:val="00021847"/>
    <w:rsid w:val="00025157"/>
    <w:rsid w:val="000308CD"/>
    <w:rsid w:val="00074153"/>
    <w:rsid w:val="00087789"/>
    <w:rsid w:val="00092F99"/>
    <w:rsid w:val="000C19D8"/>
    <w:rsid w:val="000C24B3"/>
    <w:rsid w:val="00135D29"/>
    <w:rsid w:val="001500D6"/>
    <w:rsid w:val="0018504B"/>
    <w:rsid w:val="001954FF"/>
    <w:rsid w:val="001D057B"/>
    <w:rsid w:val="001D248F"/>
    <w:rsid w:val="001D5139"/>
    <w:rsid w:val="001E73F2"/>
    <w:rsid w:val="001F6FEA"/>
    <w:rsid w:val="00200E27"/>
    <w:rsid w:val="00203E1B"/>
    <w:rsid w:val="00241ED6"/>
    <w:rsid w:val="0024246D"/>
    <w:rsid w:val="002745CC"/>
    <w:rsid w:val="002932AC"/>
    <w:rsid w:val="002C09F4"/>
    <w:rsid w:val="002D321C"/>
    <w:rsid w:val="003249BE"/>
    <w:rsid w:val="00395BCC"/>
    <w:rsid w:val="003A3370"/>
    <w:rsid w:val="003E1404"/>
    <w:rsid w:val="003E3BC1"/>
    <w:rsid w:val="00407317"/>
    <w:rsid w:val="004363BE"/>
    <w:rsid w:val="00442CF8"/>
    <w:rsid w:val="0044506F"/>
    <w:rsid w:val="00452055"/>
    <w:rsid w:val="00470861"/>
    <w:rsid w:val="004A54C7"/>
    <w:rsid w:val="004C3EB5"/>
    <w:rsid w:val="004D7A54"/>
    <w:rsid w:val="005149BC"/>
    <w:rsid w:val="00534E35"/>
    <w:rsid w:val="00545B26"/>
    <w:rsid w:val="00550B5E"/>
    <w:rsid w:val="00554A07"/>
    <w:rsid w:val="0055575A"/>
    <w:rsid w:val="00563ACB"/>
    <w:rsid w:val="005659D8"/>
    <w:rsid w:val="005A09EC"/>
    <w:rsid w:val="005C6DAE"/>
    <w:rsid w:val="005D1691"/>
    <w:rsid w:val="00600A80"/>
    <w:rsid w:val="006173AC"/>
    <w:rsid w:val="00620916"/>
    <w:rsid w:val="00630E22"/>
    <w:rsid w:val="006372E3"/>
    <w:rsid w:val="006665BF"/>
    <w:rsid w:val="006A1A10"/>
    <w:rsid w:val="006A6E8A"/>
    <w:rsid w:val="006D0864"/>
    <w:rsid w:val="006E48A4"/>
    <w:rsid w:val="006E4A19"/>
    <w:rsid w:val="0075593F"/>
    <w:rsid w:val="00792374"/>
    <w:rsid w:val="007B04C9"/>
    <w:rsid w:val="007C1258"/>
    <w:rsid w:val="00804C85"/>
    <w:rsid w:val="00825F86"/>
    <w:rsid w:val="008304D1"/>
    <w:rsid w:val="00833997"/>
    <w:rsid w:val="0089246D"/>
    <w:rsid w:val="00896672"/>
    <w:rsid w:val="008A0273"/>
    <w:rsid w:val="008A2516"/>
    <w:rsid w:val="008D6FFC"/>
    <w:rsid w:val="008F73E8"/>
    <w:rsid w:val="009112EC"/>
    <w:rsid w:val="00923E0C"/>
    <w:rsid w:val="0093758D"/>
    <w:rsid w:val="00954795"/>
    <w:rsid w:val="00963B13"/>
    <w:rsid w:val="00980083"/>
    <w:rsid w:val="009A0879"/>
    <w:rsid w:val="009B09BC"/>
    <w:rsid w:val="00A036DC"/>
    <w:rsid w:val="00A1544F"/>
    <w:rsid w:val="00A2077B"/>
    <w:rsid w:val="00A30F1B"/>
    <w:rsid w:val="00A470EA"/>
    <w:rsid w:val="00A704C7"/>
    <w:rsid w:val="00A73004"/>
    <w:rsid w:val="00AC7E00"/>
    <w:rsid w:val="00AD190A"/>
    <w:rsid w:val="00AD735C"/>
    <w:rsid w:val="00AE120A"/>
    <w:rsid w:val="00AE6A04"/>
    <w:rsid w:val="00B179F7"/>
    <w:rsid w:val="00B23222"/>
    <w:rsid w:val="00B24B10"/>
    <w:rsid w:val="00B33027"/>
    <w:rsid w:val="00B33858"/>
    <w:rsid w:val="00B36380"/>
    <w:rsid w:val="00B51FA1"/>
    <w:rsid w:val="00B6316C"/>
    <w:rsid w:val="00BA4F8E"/>
    <w:rsid w:val="00C016F2"/>
    <w:rsid w:val="00C15C35"/>
    <w:rsid w:val="00C3617E"/>
    <w:rsid w:val="00C374C9"/>
    <w:rsid w:val="00C65EE8"/>
    <w:rsid w:val="00CE72A0"/>
    <w:rsid w:val="00CF364A"/>
    <w:rsid w:val="00D06BCA"/>
    <w:rsid w:val="00D17E1D"/>
    <w:rsid w:val="00D66F0B"/>
    <w:rsid w:val="00D87083"/>
    <w:rsid w:val="00DA4A48"/>
    <w:rsid w:val="00DB39F6"/>
    <w:rsid w:val="00DC69C1"/>
    <w:rsid w:val="00DD4135"/>
    <w:rsid w:val="00DE3E47"/>
    <w:rsid w:val="00DF1778"/>
    <w:rsid w:val="00DF54A7"/>
    <w:rsid w:val="00DF5CA2"/>
    <w:rsid w:val="00E10375"/>
    <w:rsid w:val="00E27751"/>
    <w:rsid w:val="00E6051A"/>
    <w:rsid w:val="00E76E91"/>
    <w:rsid w:val="00EA205D"/>
    <w:rsid w:val="00EA4EED"/>
    <w:rsid w:val="00EB6B41"/>
    <w:rsid w:val="00EC1791"/>
    <w:rsid w:val="00ED736E"/>
    <w:rsid w:val="00EF6A90"/>
    <w:rsid w:val="00F43AE6"/>
    <w:rsid w:val="00F5586F"/>
    <w:rsid w:val="00F67DFC"/>
    <w:rsid w:val="00F806F2"/>
    <w:rsid w:val="00F92D24"/>
    <w:rsid w:val="00FB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B59B"/>
  <w15:chartTrackingRefBased/>
  <w15:docId w15:val="{4B000483-C557-47B4-A2A7-AF1CD5DF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135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135D29"/>
    <w:pPr>
      <w:spacing w:after="0" w:line="240" w:lineRule="auto"/>
    </w:pPr>
  </w:style>
  <w:style w:type="paragraph" w:styleId="Sraopastraipa">
    <w:name w:val="List Paragraph"/>
    <w:basedOn w:val="prastasis"/>
    <w:uiPriority w:val="99"/>
    <w:qFormat/>
    <w:rsid w:val="00DF177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2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14237</Words>
  <Characters>8116</Characters>
  <Application>Microsoft Office Word</Application>
  <DocSecurity>0</DocSecurity>
  <Lines>67</Lines>
  <Paragraphs>44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Simona Bagdanavičienė</cp:lastModifiedBy>
  <cp:revision>2</cp:revision>
  <dcterms:created xsi:type="dcterms:W3CDTF">2024-03-25T08:09:00Z</dcterms:created>
  <dcterms:modified xsi:type="dcterms:W3CDTF">2024-03-25T08:09:00Z</dcterms:modified>
</cp:coreProperties>
</file>